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601" w:rsidRDefault="00C50BC5" w:rsidP="00BF5A9E">
      <w:pPr>
        <w:pStyle w:val="a6"/>
        <w:spacing w:after="0"/>
        <w:jc w:val="center"/>
      </w:pPr>
      <w:r w:rsidRPr="002407CA">
        <w:t>АДЖИЛИТИ</w:t>
      </w:r>
    </w:p>
    <w:p w:rsidR="00AB4F11" w:rsidRPr="002407CA" w:rsidRDefault="00183601" w:rsidP="00BF5A9E">
      <w:pPr>
        <w:pStyle w:val="a6"/>
        <w:spacing w:after="0"/>
        <w:jc w:val="center"/>
      </w:pPr>
      <w:r>
        <w:t>Зрелищный к</w:t>
      </w:r>
      <w:r w:rsidR="002407CA">
        <w:t>инологический спорт</w:t>
      </w:r>
    </w:p>
    <w:p w:rsidR="007D4DB8" w:rsidRDefault="007D4DB8" w:rsidP="00BF5A9E">
      <w:pPr>
        <w:pStyle w:val="a5"/>
        <w:spacing w:after="0"/>
        <w:ind w:left="360"/>
        <w:jc w:val="center"/>
        <w:rPr>
          <w:b/>
          <w:sz w:val="24"/>
          <w:szCs w:val="24"/>
        </w:rPr>
        <w:sectPr w:rsidR="007D4DB8" w:rsidSect="00042633">
          <w:pgSz w:w="11906" w:h="16838"/>
          <w:pgMar w:top="426" w:right="1133" w:bottom="568" w:left="1418" w:header="708" w:footer="708" w:gutter="0"/>
          <w:cols w:space="708"/>
          <w:docGrid w:linePitch="360"/>
        </w:sectPr>
      </w:pPr>
    </w:p>
    <w:p w:rsidR="00183601" w:rsidRPr="00F908F0" w:rsidRDefault="00183601" w:rsidP="00BF5A9E">
      <w:pPr>
        <w:pStyle w:val="1"/>
        <w:numPr>
          <w:ilvl w:val="0"/>
          <w:numId w:val="0"/>
        </w:numPr>
        <w:spacing w:before="0"/>
        <w:ind w:left="432"/>
        <w:jc w:val="center"/>
      </w:pPr>
      <w:r w:rsidRPr="00F908F0">
        <w:lastRenderedPageBreak/>
        <w:t xml:space="preserve">28-29мая 2016 года в Казани состоятся Всероссийские Отборочные соревнования на Чемпионат Мира </w:t>
      </w:r>
      <w:r>
        <w:t xml:space="preserve">2016 года по </w:t>
      </w:r>
      <w:proofErr w:type="spellStart"/>
      <w:r>
        <w:t>Адж</w:t>
      </w:r>
      <w:r w:rsidR="00A80BF7">
        <w:t>и</w:t>
      </w:r>
      <w:r>
        <w:t>лити</w:t>
      </w:r>
      <w:proofErr w:type="spellEnd"/>
      <w:r w:rsidRPr="00F908F0">
        <w:t>.</w:t>
      </w:r>
    </w:p>
    <w:p w:rsidR="00183601" w:rsidRDefault="00183601" w:rsidP="00BF5A9E">
      <w:pPr>
        <w:spacing w:after="0" w:line="20" w:lineRule="atLeast"/>
        <w:rPr>
          <w:sz w:val="24"/>
          <w:szCs w:val="24"/>
        </w:rPr>
      </w:pPr>
      <w:r w:rsidRPr="00F908F0">
        <w:rPr>
          <w:sz w:val="24"/>
          <w:szCs w:val="24"/>
        </w:rPr>
        <w:t>Спортсмены</w:t>
      </w:r>
      <w:r>
        <w:rPr>
          <w:sz w:val="24"/>
          <w:szCs w:val="24"/>
        </w:rPr>
        <w:t xml:space="preserve"> </w:t>
      </w:r>
      <w:r w:rsidRPr="00F908F0">
        <w:rPr>
          <w:sz w:val="24"/>
          <w:szCs w:val="24"/>
        </w:rPr>
        <w:t xml:space="preserve"> из 23 городов и регионов России будут состязаться </w:t>
      </w:r>
      <w:r>
        <w:rPr>
          <w:sz w:val="24"/>
          <w:szCs w:val="24"/>
        </w:rPr>
        <w:t xml:space="preserve">за право выступать за Сборную России на Чемпионате Мира, который пройдет в </w:t>
      </w:r>
      <w:r w:rsidR="00F6734E">
        <w:rPr>
          <w:sz w:val="24"/>
          <w:szCs w:val="24"/>
        </w:rPr>
        <w:t>г. Сарагоса (</w:t>
      </w:r>
      <w:r>
        <w:rPr>
          <w:sz w:val="24"/>
          <w:szCs w:val="24"/>
        </w:rPr>
        <w:t>Испани</w:t>
      </w:r>
      <w:r w:rsidR="00F6734E">
        <w:rPr>
          <w:sz w:val="24"/>
          <w:szCs w:val="24"/>
        </w:rPr>
        <w:t>я)</w:t>
      </w:r>
      <w:r>
        <w:rPr>
          <w:sz w:val="24"/>
          <w:szCs w:val="24"/>
        </w:rPr>
        <w:t xml:space="preserve"> 22-25 сентября 2016 года.</w:t>
      </w:r>
      <w:r w:rsidR="00042633">
        <w:rPr>
          <w:sz w:val="24"/>
          <w:szCs w:val="24"/>
        </w:rPr>
        <w:t xml:space="preserve"> </w:t>
      </w:r>
    </w:p>
    <w:p w:rsidR="00183601" w:rsidRDefault="00183601" w:rsidP="00BF5A9E">
      <w:pPr>
        <w:spacing w:after="0" w:line="20" w:lineRule="atLea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54350" cy="2036340"/>
            <wp:effectExtent l="19050" t="0" r="0" b="0"/>
            <wp:docPr id="14" name="Рисунок 13" descr="стадион аджил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дион аджилит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559" cy="203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183601">
        <w:rPr>
          <w:noProof/>
          <w:sz w:val="24"/>
          <w:szCs w:val="24"/>
        </w:rPr>
        <w:drawing>
          <wp:inline distT="0" distB="0" distL="0" distR="0">
            <wp:extent cx="3016250" cy="2009603"/>
            <wp:effectExtent l="19050" t="0" r="0" b="0"/>
            <wp:docPr id="15" name="Рисунок 10" descr="201210-agility-world-championship-4-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10-agility-world-championship-4-47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818" cy="20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34E" w:rsidRDefault="00F6734E" w:rsidP="00BF5A9E">
      <w:pPr>
        <w:spacing w:after="0" w:line="240" w:lineRule="auto"/>
        <w:rPr>
          <w:b/>
          <w:sz w:val="26"/>
          <w:szCs w:val="26"/>
        </w:rPr>
      </w:pPr>
    </w:p>
    <w:p w:rsidR="000805EE" w:rsidRDefault="00183601" w:rsidP="000805EE">
      <w:pPr>
        <w:spacing w:after="0" w:line="240" w:lineRule="auto"/>
        <w:rPr>
          <w:sz w:val="26"/>
          <w:szCs w:val="26"/>
        </w:rPr>
      </w:pPr>
      <w:r w:rsidRPr="007D4DB8">
        <w:rPr>
          <w:b/>
          <w:sz w:val="26"/>
          <w:szCs w:val="26"/>
        </w:rPr>
        <w:t xml:space="preserve">АДЖИЛИТИ </w:t>
      </w:r>
      <w:r w:rsidRPr="007D4DB8">
        <w:rPr>
          <w:sz w:val="26"/>
          <w:szCs w:val="26"/>
        </w:rPr>
        <w:t>—</w:t>
      </w:r>
      <w:r>
        <w:rPr>
          <w:sz w:val="26"/>
          <w:szCs w:val="26"/>
        </w:rPr>
        <w:t xml:space="preserve"> это</w:t>
      </w:r>
      <w:r w:rsidRPr="007D4DB8">
        <w:rPr>
          <w:sz w:val="26"/>
          <w:szCs w:val="26"/>
        </w:rPr>
        <w:t xml:space="preserve"> состязания спортивных пар «</w:t>
      </w:r>
      <w:proofErr w:type="spellStart"/>
      <w:r w:rsidRPr="007D4DB8">
        <w:rPr>
          <w:sz w:val="26"/>
          <w:szCs w:val="26"/>
        </w:rPr>
        <w:t>человек+собака</w:t>
      </w:r>
      <w:proofErr w:type="spellEnd"/>
      <w:r w:rsidRPr="007D4DB8">
        <w:rPr>
          <w:sz w:val="26"/>
          <w:szCs w:val="26"/>
        </w:rPr>
        <w:t>», в которых спортсмен бесконтактно направляет</w:t>
      </w:r>
      <w:r w:rsidR="00F6734E">
        <w:rPr>
          <w:sz w:val="26"/>
          <w:szCs w:val="26"/>
        </w:rPr>
        <w:t xml:space="preserve"> собаку через полосу препятствий. Пара «</w:t>
      </w:r>
      <w:proofErr w:type="spellStart"/>
      <w:r w:rsidR="00F6734E">
        <w:rPr>
          <w:sz w:val="26"/>
          <w:szCs w:val="26"/>
        </w:rPr>
        <w:t>человек+собака</w:t>
      </w:r>
      <w:proofErr w:type="spellEnd"/>
      <w:r w:rsidR="00F6734E">
        <w:rPr>
          <w:sz w:val="26"/>
          <w:szCs w:val="26"/>
        </w:rPr>
        <w:t xml:space="preserve">» должна уложиться в контрольное время, пройти снаряды в порядке их нумерации, корректно  пройдя каждый элемент. </w:t>
      </w:r>
      <w:r w:rsidR="000805EE">
        <w:rPr>
          <w:sz w:val="26"/>
          <w:szCs w:val="26"/>
        </w:rPr>
        <w:t xml:space="preserve">В </w:t>
      </w:r>
      <w:proofErr w:type="spellStart"/>
      <w:r w:rsidR="000805EE">
        <w:rPr>
          <w:sz w:val="26"/>
          <w:szCs w:val="26"/>
        </w:rPr>
        <w:t>аджилити</w:t>
      </w:r>
      <w:proofErr w:type="spellEnd"/>
      <w:r w:rsidR="000805EE">
        <w:rPr>
          <w:sz w:val="26"/>
          <w:szCs w:val="26"/>
        </w:rPr>
        <w:t xml:space="preserve"> собаки выступают в</w:t>
      </w:r>
      <w:r w:rsidR="000805EE" w:rsidRPr="00C35A10">
        <w:rPr>
          <w:sz w:val="26"/>
          <w:szCs w:val="26"/>
        </w:rPr>
        <w:t xml:space="preserve"> </w:t>
      </w:r>
      <w:r w:rsidR="000805EE">
        <w:rPr>
          <w:sz w:val="26"/>
          <w:szCs w:val="26"/>
        </w:rPr>
        <w:t xml:space="preserve">трех ростовых категориях: маленькие, средние и большие -  </w:t>
      </w:r>
      <w:r w:rsidR="000805EE">
        <w:rPr>
          <w:sz w:val="26"/>
          <w:szCs w:val="26"/>
          <w:lang w:val="en-US"/>
        </w:rPr>
        <w:t>small</w:t>
      </w:r>
      <w:r w:rsidR="000805EE" w:rsidRPr="00C35A10">
        <w:rPr>
          <w:sz w:val="26"/>
          <w:szCs w:val="26"/>
        </w:rPr>
        <w:t xml:space="preserve">, </w:t>
      </w:r>
      <w:r w:rsidR="000805EE">
        <w:rPr>
          <w:sz w:val="26"/>
          <w:szCs w:val="26"/>
          <w:lang w:val="en-US"/>
        </w:rPr>
        <w:t>medium</w:t>
      </w:r>
      <w:r w:rsidR="000805EE" w:rsidRPr="00C35A10">
        <w:rPr>
          <w:sz w:val="26"/>
          <w:szCs w:val="26"/>
        </w:rPr>
        <w:t xml:space="preserve">, </w:t>
      </w:r>
      <w:r w:rsidR="000805EE">
        <w:rPr>
          <w:sz w:val="26"/>
          <w:szCs w:val="26"/>
          <w:lang w:val="en-US"/>
        </w:rPr>
        <w:t>maxi</w:t>
      </w:r>
      <w:r w:rsidR="000805EE" w:rsidRPr="00C35A10">
        <w:rPr>
          <w:sz w:val="26"/>
          <w:szCs w:val="26"/>
        </w:rPr>
        <w:t>.</w:t>
      </w:r>
    </w:p>
    <w:p w:rsidR="00183601" w:rsidRDefault="00183601" w:rsidP="00BF5A9E">
      <w:pPr>
        <w:spacing w:after="0" w:line="240" w:lineRule="auto"/>
        <w:rPr>
          <w:sz w:val="26"/>
          <w:szCs w:val="26"/>
        </w:rPr>
      </w:pPr>
      <w:r w:rsidRPr="007D4DB8">
        <w:rPr>
          <w:sz w:val="26"/>
          <w:szCs w:val="26"/>
        </w:rPr>
        <w:t xml:space="preserve">Средства управления собакой в </w:t>
      </w:r>
      <w:proofErr w:type="spellStart"/>
      <w:r w:rsidRPr="007D4DB8">
        <w:rPr>
          <w:sz w:val="26"/>
          <w:szCs w:val="26"/>
        </w:rPr>
        <w:t>аджилити</w:t>
      </w:r>
      <w:proofErr w:type="spellEnd"/>
      <w:r w:rsidRPr="007D4DB8">
        <w:rPr>
          <w:sz w:val="26"/>
          <w:szCs w:val="26"/>
        </w:rPr>
        <w:t xml:space="preserve"> - голос, жесты и различные </w:t>
      </w:r>
      <w:proofErr w:type="spellStart"/>
      <w:r w:rsidR="00926A45">
        <w:rPr>
          <w:sz w:val="26"/>
          <w:szCs w:val="26"/>
        </w:rPr>
        <w:t>мини</w:t>
      </w:r>
      <w:r w:rsidRPr="007D4DB8">
        <w:rPr>
          <w:sz w:val="26"/>
          <w:szCs w:val="26"/>
        </w:rPr>
        <w:t>сигналы</w:t>
      </w:r>
      <w:proofErr w:type="spellEnd"/>
      <w:r w:rsidRPr="007D4DB8">
        <w:rPr>
          <w:sz w:val="26"/>
          <w:szCs w:val="26"/>
        </w:rPr>
        <w:t xml:space="preserve"> тела.</w:t>
      </w:r>
      <w:r w:rsidR="00F6734E">
        <w:rPr>
          <w:sz w:val="26"/>
          <w:szCs w:val="26"/>
        </w:rPr>
        <w:t xml:space="preserve"> </w:t>
      </w:r>
      <w:proofErr w:type="spellStart"/>
      <w:r w:rsidR="00F6734E">
        <w:rPr>
          <w:sz w:val="26"/>
          <w:szCs w:val="26"/>
        </w:rPr>
        <w:t>Аджилити</w:t>
      </w:r>
      <w:proofErr w:type="spellEnd"/>
      <w:r w:rsidR="00F6734E">
        <w:rPr>
          <w:sz w:val="26"/>
          <w:szCs w:val="26"/>
        </w:rPr>
        <w:t xml:space="preserve"> - это  скорость, баланс, ловкость + верно просчитанная траектория движения. </w:t>
      </w:r>
    </w:p>
    <w:p w:rsidR="00183601" w:rsidRDefault="00183601" w:rsidP="00183601">
      <w:pPr>
        <w:spacing w:before="120" w:after="120" w:line="20" w:lineRule="atLeas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F6734E" w:rsidRDefault="00F6734E" w:rsidP="00BF5A9E">
      <w:pPr>
        <w:spacing w:after="0"/>
        <w:rPr>
          <w:sz w:val="24"/>
          <w:szCs w:val="24"/>
        </w:rPr>
      </w:pPr>
      <w:r w:rsidRPr="00B736AF">
        <w:rPr>
          <w:b/>
          <w:sz w:val="24"/>
          <w:szCs w:val="24"/>
        </w:rPr>
        <w:t>Место проведения  Отборочных</w:t>
      </w:r>
      <w:r>
        <w:rPr>
          <w:sz w:val="24"/>
          <w:szCs w:val="24"/>
        </w:rPr>
        <w:t xml:space="preserve"> на Чемпиона Мира -  Казань, стадион «Трудовые резервы»  в ЦПКиО им. Горького </w:t>
      </w:r>
    </w:p>
    <w:p w:rsidR="00F6734E" w:rsidRDefault="00F6734E" w:rsidP="00BF5A9E">
      <w:pPr>
        <w:spacing w:after="0"/>
        <w:rPr>
          <w:sz w:val="24"/>
          <w:szCs w:val="24"/>
        </w:rPr>
      </w:pPr>
      <w:r>
        <w:rPr>
          <w:sz w:val="24"/>
          <w:szCs w:val="24"/>
        </w:rPr>
        <w:t>Зрительская емкость стадиона</w:t>
      </w:r>
      <w:r w:rsidR="00183601" w:rsidRPr="00042633">
        <w:rPr>
          <w:sz w:val="24"/>
          <w:szCs w:val="24"/>
        </w:rPr>
        <w:t>-  4500 зрителей.</w:t>
      </w:r>
      <w:r w:rsidR="003E6F46" w:rsidRPr="00042633">
        <w:rPr>
          <w:sz w:val="24"/>
          <w:szCs w:val="24"/>
        </w:rPr>
        <w:t xml:space="preserve">  </w:t>
      </w:r>
      <w:r w:rsidR="0071053C" w:rsidRPr="00042633">
        <w:rPr>
          <w:sz w:val="24"/>
          <w:szCs w:val="24"/>
        </w:rPr>
        <w:t>Количество спортивных пар: 1</w:t>
      </w:r>
      <w:r>
        <w:rPr>
          <w:sz w:val="24"/>
          <w:szCs w:val="24"/>
        </w:rPr>
        <w:t>14, и каждая пара  выйдет в соревновательный ринг 4 раза: дважды на трассы личного зачета и дважды  -  в командном зачете</w:t>
      </w:r>
      <w:r w:rsidR="0071053C" w:rsidRPr="00042633">
        <w:rPr>
          <w:sz w:val="24"/>
          <w:szCs w:val="24"/>
        </w:rPr>
        <w:t>.</w:t>
      </w:r>
      <w:r>
        <w:rPr>
          <w:sz w:val="24"/>
          <w:szCs w:val="24"/>
        </w:rPr>
        <w:t xml:space="preserve"> Команды (в каждой по4 человека) формируются  заранее и, как правило, в них объединяются </w:t>
      </w:r>
      <w:r w:rsidR="000805EE">
        <w:rPr>
          <w:sz w:val="24"/>
          <w:szCs w:val="24"/>
        </w:rPr>
        <w:t>спортсмены из одного города/региона.</w:t>
      </w:r>
    </w:p>
    <w:p w:rsidR="00042633" w:rsidRDefault="00042633" w:rsidP="00BF5A9E">
      <w:pPr>
        <w:spacing w:after="0"/>
        <w:rPr>
          <w:sz w:val="24"/>
          <w:szCs w:val="24"/>
        </w:rPr>
      </w:pPr>
      <w:r w:rsidRPr="00B736AF">
        <w:rPr>
          <w:b/>
          <w:sz w:val="24"/>
          <w:szCs w:val="24"/>
        </w:rPr>
        <w:t>Состязания будут проходить два полных дня.</w:t>
      </w:r>
      <w:r w:rsidRPr="00042633">
        <w:rPr>
          <w:sz w:val="24"/>
          <w:szCs w:val="24"/>
        </w:rPr>
        <w:t xml:space="preserve"> Предусмотрена программа, включающая Торжественное открытие, </w:t>
      </w:r>
      <w:r w:rsidR="00B736AF">
        <w:rPr>
          <w:sz w:val="24"/>
          <w:szCs w:val="24"/>
        </w:rPr>
        <w:t>многочисленные конкурсы для</w:t>
      </w:r>
      <w:r w:rsidRPr="00042633">
        <w:rPr>
          <w:sz w:val="24"/>
          <w:szCs w:val="24"/>
        </w:rPr>
        <w:t xml:space="preserve"> </w:t>
      </w:r>
      <w:r w:rsidR="00B736AF">
        <w:rPr>
          <w:sz w:val="24"/>
          <w:szCs w:val="24"/>
        </w:rPr>
        <w:t>з</w:t>
      </w:r>
      <w:r w:rsidRPr="00042633">
        <w:rPr>
          <w:sz w:val="24"/>
          <w:szCs w:val="24"/>
        </w:rPr>
        <w:t>рител</w:t>
      </w:r>
      <w:r w:rsidR="00B736AF">
        <w:rPr>
          <w:sz w:val="24"/>
          <w:szCs w:val="24"/>
        </w:rPr>
        <w:t>ей</w:t>
      </w:r>
      <w:r w:rsidRPr="00042633">
        <w:rPr>
          <w:sz w:val="24"/>
          <w:szCs w:val="24"/>
        </w:rPr>
        <w:t>,</w:t>
      </w:r>
      <w:r w:rsidR="00B736AF">
        <w:rPr>
          <w:sz w:val="24"/>
          <w:szCs w:val="24"/>
        </w:rPr>
        <w:t xml:space="preserve"> «Парад Пород», </w:t>
      </w:r>
      <w:r w:rsidRPr="00042633">
        <w:rPr>
          <w:sz w:val="24"/>
          <w:szCs w:val="24"/>
        </w:rPr>
        <w:t xml:space="preserve"> </w:t>
      </w:r>
      <w:r w:rsidR="00B736AF">
        <w:rPr>
          <w:sz w:val="24"/>
          <w:szCs w:val="24"/>
        </w:rPr>
        <w:t>П</w:t>
      </w:r>
      <w:r w:rsidR="00BF5A9E">
        <w:rPr>
          <w:sz w:val="24"/>
          <w:szCs w:val="24"/>
        </w:rPr>
        <w:t>оказательные выступления по</w:t>
      </w:r>
      <w:r w:rsidR="00B736AF">
        <w:rPr>
          <w:sz w:val="24"/>
          <w:szCs w:val="24"/>
        </w:rPr>
        <w:t xml:space="preserve"> дисциплинам Танцы с Собаками/ </w:t>
      </w:r>
      <w:proofErr w:type="spellStart"/>
      <w:r w:rsidR="00B736AF">
        <w:rPr>
          <w:sz w:val="24"/>
          <w:szCs w:val="24"/>
        </w:rPr>
        <w:t>Д</w:t>
      </w:r>
      <w:r w:rsidR="00BF5A9E">
        <w:rPr>
          <w:sz w:val="24"/>
          <w:szCs w:val="24"/>
        </w:rPr>
        <w:t>ог-Фризби</w:t>
      </w:r>
      <w:proofErr w:type="spellEnd"/>
      <w:r w:rsidR="00BF5A9E">
        <w:rPr>
          <w:sz w:val="24"/>
          <w:szCs w:val="24"/>
        </w:rPr>
        <w:t xml:space="preserve">/ </w:t>
      </w:r>
      <w:proofErr w:type="spellStart"/>
      <w:r w:rsidR="00BF5A9E">
        <w:rPr>
          <w:sz w:val="24"/>
          <w:szCs w:val="24"/>
        </w:rPr>
        <w:t>Флайбол</w:t>
      </w:r>
      <w:proofErr w:type="spellEnd"/>
      <w:r w:rsidR="00BF5A9E">
        <w:rPr>
          <w:sz w:val="24"/>
          <w:szCs w:val="24"/>
        </w:rPr>
        <w:t xml:space="preserve">; </w:t>
      </w:r>
      <w:r w:rsidR="00B736AF">
        <w:rPr>
          <w:sz w:val="24"/>
          <w:szCs w:val="24"/>
        </w:rPr>
        <w:t xml:space="preserve">собственно Состязания и </w:t>
      </w:r>
      <w:r w:rsidRPr="00042633">
        <w:rPr>
          <w:sz w:val="24"/>
          <w:szCs w:val="24"/>
        </w:rPr>
        <w:t>Церемонию награждения. Интерактив</w:t>
      </w:r>
      <w:r w:rsidR="00B736AF">
        <w:rPr>
          <w:sz w:val="24"/>
          <w:szCs w:val="24"/>
        </w:rPr>
        <w:t>ные конкурсы со зрителями (не менее 15 раз в каждый из 2 дней) будут проходить на левой половине поля в технических перерывах, необходимых для перестройки трассы в соревновательном ринге ( он размещается  на правой половине поля).</w:t>
      </w:r>
    </w:p>
    <w:p w:rsidR="00183601" w:rsidRDefault="0071053C" w:rsidP="00BF5A9E">
      <w:pPr>
        <w:spacing w:after="0" w:line="240" w:lineRule="auto"/>
        <w:rPr>
          <w:b/>
          <w:sz w:val="26"/>
          <w:szCs w:val="26"/>
        </w:rPr>
      </w:pPr>
      <w:r w:rsidRPr="0071053C">
        <w:rPr>
          <w:b/>
          <w:noProof/>
          <w:sz w:val="26"/>
          <w:szCs w:val="26"/>
        </w:rPr>
        <w:drawing>
          <wp:inline distT="0" distB="0" distL="0" distR="0">
            <wp:extent cx="1909461" cy="1276864"/>
            <wp:effectExtent l="19050" t="0" r="0" b="0"/>
            <wp:docPr id="16" name="Рисунок 5" descr="10672050_728880030480582_2432119164651311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72050_728880030480582_243211916465131134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61" cy="127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drawing>
          <wp:inline distT="0" distB="0" distL="0" distR="0">
            <wp:extent cx="2098074" cy="1290247"/>
            <wp:effectExtent l="19050" t="0" r="0" b="0"/>
            <wp:docPr id="17" name="Рисунок 16" descr="112_img_w1024_h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_img_w1024_h7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426" cy="129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2B0">
        <w:rPr>
          <w:b/>
          <w:noProof/>
          <w:sz w:val="26"/>
          <w:szCs w:val="26"/>
        </w:rPr>
        <w:drawing>
          <wp:inline distT="0" distB="0" distL="0" distR="0">
            <wp:extent cx="1966269" cy="1306666"/>
            <wp:effectExtent l="19050" t="0" r="0" b="0"/>
            <wp:docPr id="1" name="Рисунок 0" descr="Команда Казани по Аджили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а Казани по Аджилит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294" cy="13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1" w:rsidRDefault="00183601" w:rsidP="00BF5A9E">
      <w:pPr>
        <w:spacing w:after="0" w:line="240" w:lineRule="auto"/>
        <w:rPr>
          <w:b/>
          <w:sz w:val="26"/>
          <w:szCs w:val="26"/>
        </w:rPr>
      </w:pPr>
    </w:p>
    <w:p w:rsidR="00777E67" w:rsidRPr="00B736AF" w:rsidRDefault="00777E67" w:rsidP="00BF5A9E">
      <w:pPr>
        <w:spacing w:after="0" w:line="240" w:lineRule="auto"/>
        <w:rPr>
          <w:b/>
          <w:sz w:val="44"/>
          <w:szCs w:val="44"/>
        </w:rPr>
      </w:pPr>
      <w:r w:rsidRPr="00B736AF">
        <w:rPr>
          <w:b/>
          <w:sz w:val="44"/>
          <w:szCs w:val="44"/>
        </w:rPr>
        <w:lastRenderedPageBreak/>
        <w:t>О состязаниях:</w:t>
      </w:r>
    </w:p>
    <w:p w:rsidR="00183601" w:rsidRPr="000805EE" w:rsidRDefault="00042633" w:rsidP="00BF5A9E">
      <w:pPr>
        <w:spacing w:after="0" w:line="240" w:lineRule="auto"/>
        <w:rPr>
          <w:b/>
          <w:sz w:val="24"/>
          <w:szCs w:val="24"/>
        </w:rPr>
      </w:pPr>
      <w:r w:rsidRPr="000805EE">
        <w:rPr>
          <w:b/>
          <w:sz w:val="24"/>
          <w:szCs w:val="24"/>
        </w:rPr>
        <w:t>Организатор:</w:t>
      </w:r>
      <w:r w:rsidR="00777E67" w:rsidRPr="000805EE">
        <w:rPr>
          <w:b/>
          <w:sz w:val="24"/>
          <w:szCs w:val="24"/>
        </w:rPr>
        <w:t xml:space="preserve"> </w:t>
      </w:r>
      <w:r w:rsidRPr="000805EE">
        <w:rPr>
          <w:sz w:val="24"/>
          <w:szCs w:val="24"/>
        </w:rPr>
        <w:t>Российская кинологическая федерация</w:t>
      </w:r>
      <w:r w:rsidR="00B736AF" w:rsidRPr="000805EE">
        <w:rPr>
          <w:sz w:val="24"/>
          <w:szCs w:val="24"/>
        </w:rPr>
        <w:t xml:space="preserve">, Федерация Спортивно-Прикладного собаководства РТ (ФСС РТ), Руководитель Олег Юрьевич </w:t>
      </w:r>
      <w:proofErr w:type="spellStart"/>
      <w:r w:rsidR="00B736AF" w:rsidRPr="000805EE">
        <w:rPr>
          <w:sz w:val="24"/>
          <w:szCs w:val="24"/>
        </w:rPr>
        <w:t>Пырков</w:t>
      </w:r>
      <w:proofErr w:type="spellEnd"/>
      <w:r w:rsidR="00B736AF" w:rsidRPr="000805EE">
        <w:rPr>
          <w:sz w:val="24"/>
          <w:szCs w:val="24"/>
        </w:rPr>
        <w:t>.</w:t>
      </w:r>
    </w:p>
    <w:p w:rsidR="00042633" w:rsidRPr="000805EE" w:rsidRDefault="00042633" w:rsidP="00BF5A9E">
      <w:pPr>
        <w:spacing w:after="0" w:line="240" w:lineRule="auto"/>
        <w:rPr>
          <w:b/>
          <w:sz w:val="24"/>
          <w:szCs w:val="24"/>
        </w:rPr>
      </w:pPr>
      <w:r w:rsidRPr="000805EE">
        <w:rPr>
          <w:b/>
          <w:sz w:val="24"/>
          <w:szCs w:val="24"/>
        </w:rPr>
        <w:t xml:space="preserve">Судья: </w:t>
      </w:r>
      <w:r w:rsidRPr="000805EE">
        <w:rPr>
          <w:sz w:val="24"/>
          <w:szCs w:val="24"/>
        </w:rPr>
        <w:t>Рене Бланк (Германия)</w:t>
      </w:r>
    </w:p>
    <w:p w:rsidR="00B736AF" w:rsidRPr="00B736AF" w:rsidRDefault="00042633" w:rsidP="00B736AF">
      <w:pPr>
        <w:rPr>
          <w:rFonts w:eastAsia="Times New Roman" w:cs="Times New Roman"/>
          <w:sz w:val="24"/>
          <w:szCs w:val="24"/>
        </w:rPr>
      </w:pPr>
      <w:r w:rsidRPr="000805EE">
        <w:rPr>
          <w:b/>
          <w:sz w:val="24"/>
          <w:szCs w:val="24"/>
        </w:rPr>
        <w:t>Участники из городов</w:t>
      </w:r>
      <w:r w:rsidR="00B736AF" w:rsidRPr="000805EE">
        <w:rPr>
          <w:sz w:val="24"/>
          <w:szCs w:val="24"/>
        </w:rPr>
        <w:t xml:space="preserve"> </w:t>
      </w:r>
      <w:r w:rsidR="00B736AF" w:rsidRPr="000805EE">
        <w:rPr>
          <w:rFonts w:eastAsia="Times New Roman" w:cs="Times New Roman"/>
          <w:sz w:val="24"/>
          <w:szCs w:val="24"/>
        </w:rPr>
        <w:t xml:space="preserve">Пермь, </w:t>
      </w:r>
      <w:r w:rsidR="00B736AF" w:rsidRPr="00B736AF">
        <w:rPr>
          <w:rFonts w:eastAsia="Times New Roman" w:cs="Times New Roman"/>
          <w:sz w:val="24"/>
          <w:szCs w:val="24"/>
        </w:rPr>
        <w:t>Екатеринбург</w:t>
      </w:r>
      <w:r w:rsidR="00B736AF" w:rsidRPr="000805EE">
        <w:rPr>
          <w:rFonts w:eastAsia="Times New Roman" w:cs="Times New Roman"/>
          <w:sz w:val="24"/>
          <w:szCs w:val="24"/>
        </w:rPr>
        <w:t xml:space="preserve">, Кострома, </w:t>
      </w:r>
      <w:r w:rsidR="00B736AF" w:rsidRPr="00B736AF">
        <w:rPr>
          <w:rFonts w:eastAsia="Times New Roman" w:cs="Times New Roman"/>
          <w:sz w:val="24"/>
          <w:szCs w:val="24"/>
        </w:rPr>
        <w:t>Иваново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Северодвинск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Казань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Самара</w:t>
      </w:r>
      <w:r w:rsidR="00B736AF" w:rsidRPr="000805EE">
        <w:rPr>
          <w:rFonts w:eastAsia="Times New Roman" w:cs="Times New Roman"/>
          <w:sz w:val="24"/>
          <w:szCs w:val="24"/>
        </w:rPr>
        <w:t>, Санкт-</w:t>
      </w:r>
      <w:r w:rsidR="00B736AF" w:rsidRPr="00B736AF">
        <w:rPr>
          <w:rFonts w:eastAsia="Times New Roman" w:cs="Times New Roman"/>
          <w:sz w:val="24"/>
          <w:szCs w:val="24"/>
        </w:rPr>
        <w:t>Петербург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Нижний Новгород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Владимир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Дзержинск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Тюмень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Ярославль</w:t>
      </w:r>
      <w:r w:rsidR="00B736AF" w:rsidRPr="000805EE">
        <w:rPr>
          <w:rFonts w:eastAsia="Times New Roman" w:cs="Times New Roman"/>
          <w:sz w:val="24"/>
          <w:szCs w:val="24"/>
        </w:rPr>
        <w:t xml:space="preserve">,  </w:t>
      </w:r>
      <w:r w:rsidR="00B736AF" w:rsidRPr="00B736AF">
        <w:rPr>
          <w:rFonts w:eastAsia="Times New Roman" w:cs="Times New Roman"/>
          <w:sz w:val="24"/>
          <w:szCs w:val="24"/>
        </w:rPr>
        <w:t>Москва</w:t>
      </w:r>
      <w:r w:rsidR="00B736AF" w:rsidRPr="000805EE">
        <w:rPr>
          <w:rFonts w:eastAsia="Times New Roman" w:cs="Times New Roman"/>
          <w:sz w:val="24"/>
          <w:szCs w:val="24"/>
        </w:rPr>
        <w:t xml:space="preserve">, </w:t>
      </w:r>
      <w:r w:rsidR="00B736AF" w:rsidRPr="00B736AF">
        <w:rPr>
          <w:rFonts w:eastAsia="Times New Roman" w:cs="Times New Roman"/>
          <w:sz w:val="24"/>
          <w:szCs w:val="24"/>
        </w:rPr>
        <w:t>Пущино,</w:t>
      </w:r>
      <w:r w:rsidR="00B736AF" w:rsidRPr="000805EE">
        <w:rPr>
          <w:rFonts w:eastAsia="Times New Roman" w:cs="Times New Roman"/>
          <w:sz w:val="24"/>
          <w:szCs w:val="24"/>
        </w:rPr>
        <w:t xml:space="preserve"> </w:t>
      </w:r>
      <w:r w:rsidR="00B736AF" w:rsidRPr="00B736AF">
        <w:rPr>
          <w:rFonts w:eastAsia="Times New Roman" w:cs="Times New Roman"/>
          <w:sz w:val="24"/>
          <w:szCs w:val="24"/>
        </w:rPr>
        <w:t>Химки,</w:t>
      </w:r>
      <w:r w:rsidR="00B736AF" w:rsidRPr="000805EE">
        <w:rPr>
          <w:rFonts w:eastAsia="Times New Roman" w:cs="Times New Roman"/>
          <w:sz w:val="24"/>
          <w:szCs w:val="24"/>
        </w:rPr>
        <w:t xml:space="preserve"> </w:t>
      </w:r>
      <w:r w:rsidR="00B736AF" w:rsidRPr="00B736AF">
        <w:rPr>
          <w:rFonts w:eastAsia="Times New Roman" w:cs="Times New Roman"/>
          <w:sz w:val="24"/>
          <w:szCs w:val="24"/>
        </w:rPr>
        <w:t>Лыткарино,</w:t>
      </w:r>
      <w:r w:rsidR="00B736AF" w:rsidRPr="000805EE">
        <w:rPr>
          <w:rFonts w:eastAsia="Times New Roman" w:cs="Times New Roman"/>
          <w:sz w:val="24"/>
          <w:szCs w:val="24"/>
        </w:rPr>
        <w:t xml:space="preserve"> Мытищи.</w:t>
      </w:r>
    </w:p>
    <w:p w:rsidR="00777E67" w:rsidRPr="000805EE" w:rsidRDefault="00042633" w:rsidP="00BF5A9E">
      <w:pPr>
        <w:spacing w:after="0" w:line="240" w:lineRule="auto"/>
        <w:rPr>
          <w:b/>
          <w:sz w:val="24"/>
          <w:szCs w:val="24"/>
        </w:rPr>
      </w:pPr>
      <w:r w:rsidRPr="000805EE">
        <w:rPr>
          <w:b/>
          <w:sz w:val="24"/>
          <w:szCs w:val="24"/>
        </w:rPr>
        <w:t>Условия</w:t>
      </w:r>
      <w:r w:rsidRPr="000805EE">
        <w:rPr>
          <w:sz w:val="24"/>
          <w:szCs w:val="24"/>
        </w:rPr>
        <w:t xml:space="preserve">: трассы </w:t>
      </w:r>
      <w:r w:rsidR="00B736AF" w:rsidRPr="000805EE">
        <w:rPr>
          <w:sz w:val="24"/>
          <w:szCs w:val="24"/>
        </w:rPr>
        <w:t>высокой сложности</w:t>
      </w:r>
      <w:r w:rsidRPr="000805EE">
        <w:rPr>
          <w:sz w:val="24"/>
          <w:szCs w:val="24"/>
        </w:rPr>
        <w:t>, личный и командный зачет.</w:t>
      </w:r>
      <w:r w:rsidR="00777E67" w:rsidRPr="000805EE">
        <w:rPr>
          <w:rFonts w:eastAsia="Times New Roman" w:cs="Arial"/>
          <w:color w:val="000000"/>
          <w:sz w:val="24"/>
          <w:szCs w:val="24"/>
        </w:rPr>
        <w:t xml:space="preserve"> Электронная система старт/финиш</w:t>
      </w:r>
      <w:r w:rsidR="00B736AF" w:rsidRPr="000805EE">
        <w:rPr>
          <w:rFonts w:eastAsia="Times New Roman" w:cs="Arial"/>
          <w:color w:val="000000"/>
          <w:sz w:val="24"/>
          <w:szCs w:val="24"/>
        </w:rPr>
        <w:t>.</w:t>
      </w:r>
    </w:p>
    <w:p w:rsidR="00042633" w:rsidRPr="000805EE" w:rsidRDefault="00042633" w:rsidP="00BF5A9E">
      <w:pPr>
        <w:spacing w:after="0"/>
        <w:rPr>
          <w:sz w:val="24"/>
          <w:szCs w:val="24"/>
        </w:rPr>
      </w:pPr>
      <w:r w:rsidRPr="000805EE">
        <w:rPr>
          <w:b/>
          <w:sz w:val="24"/>
          <w:szCs w:val="24"/>
        </w:rPr>
        <w:t>Правила:</w:t>
      </w:r>
      <w:r w:rsidRPr="000805EE">
        <w:rPr>
          <w:sz w:val="24"/>
          <w:szCs w:val="24"/>
        </w:rPr>
        <w:t xml:space="preserve"> Международной кинологической федерации (</w:t>
      </w:r>
      <w:r w:rsidRPr="000805EE">
        <w:rPr>
          <w:bCs/>
          <w:sz w:val="24"/>
          <w:szCs w:val="24"/>
        </w:rPr>
        <w:t>FCI</w:t>
      </w:r>
      <w:r w:rsidRPr="000805EE">
        <w:rPr>
          <w:sz w:val="24"/>
          <w:szCs w:val="24"/>
        </w:rPr>
        <w:t xml:space="preserve"> - </w:t>
      </w:r>
      <w:proofErr w:type="spellStart"/>
      <w:r w:rsidRPr="000805EE">
        <w:rPr>
          <w:bCs/>
          <w:sz w:val="24"/>
          <w:szCs w:val="24"/>
        </w:rPr>
        <w:t>Federation</w:t>
      </w:r>
      <w:proofErr w:type="spellEnd"/>
      <w:r w:rsidRPr="000805EE">
        <w:rPr>
          <w:sz w:val="24"/>
          <w:szCs w:val="24"/>
        </w:rPr>
        <w:t xml:space="preserve"> </w:t>
      </w:r>
      <w:proofErr w:type="spellStart"/>
      <w:r w:rsidRPr="000805EE">
        <w:rPr>
          <w:sz w:val="24"/>
          <w:szCs w:val="24"/>
        </w:rPr>
        <w:t>Cynologique</w:t>
      </w:r>
      <w:proofErr w:type="spellEnd"/>
      <w:r w:rsidRPr="000805EE">
        <w:rPr>
          <w:sz w:val="24"/>
          <w:szCs w:val="24"/>
        </w:rPr>
        <w:t xml:space="preserve"> </w:t>
      </w:r>
      <w:proofErr w:type="spellStart"/>
      <w:r w:rsidRPr="000805EE">
        <w:rPr>
          <w:sz w:val="24"/>
          <w:szCs w:val="24"/>
        </w:rPr>
        <w:t>Internationale</w:t>
      </w:r>
      <w:proofErr w:type="spellEnd"/>
      <w:r w:rsidRPr="000805EE">
        <w:rPr>
          <w:sz w:val="24"/>
          <w:szCs w:val="24"/>
        </w:rPr>
        <w:t>), под эгидой и по правилам которой проводятся данные состязания.</w:t>
      </w:r>
    </w:p>
    <w:p w:rsidR="00777E67" w:rsidRPr="000805EE" w:rsidRDefault="00777E67" w:rsidP="00BF5A9E">
      <w:pPr>
        <w:spacing w:after="0"/>
        <w:rPr>
          <w:b/>
          <w:sz w:val="24"/>
          <w:szCs w:val="24"/>
        </w:rPr>
      </w:pPr>
      <w:r w:rsidRPr="000805EE">
        <w:rPr>
          <w:b/>
          <w:sz w:val="24"/>
          <w:szCs w:val="24"/>
        </w:rPr>
        <w:t xml:space="preserve">Контакты: </w:t>
      </w:r>
    </w:p>
    <w:p w:rsidR="00777E67" w:rsidRPr="000805EE" w:rsidRDefault="00777E67" w:rsidP="00BF5A9E">
      <w:pPr>
        <w:pStyle w:val="a5"/>
        <w:spacing w:after="0"/>
        <w:ind w:left="360"/>
        <w:rPr>
          <w:sz w:val="24"/>
          <w:szCs w:val="24"/>
        </w:rPr>
      </w:pPr>
      <w:r w:rsidRPr="000805EE">
        <w:rPr>
          <w:b/>
          <w:sz w:val="24"/>
          <w:szCs w:val="24"/>
        </w:rPr>
        <w:t>8 (905) 310 03 83</w:t>
      </w:r>
      <w:r w:rsidRPr="000805EE">
        <w:rPr>
          <w:sz w:val="24"/>
          <w:szCs w:val="24"/>
        </w:rPr>
        <w:t xml:space="preserve"> </w:t>
      </w:r>
      <w:proofErr w:type="spellStart"/>
      <w:r w:rsidRPr="000805EE">
        <w:rPr>
          <w:sz w:val="24"/>
          <w:szCs w:val="24"/>
        </w:rPr>
        <w:t>Диляра</w:t>
      </w:r>
      <w:proofErr w:type="spellEnd"/>
      <w:r w:rsidRPr="000805EE">
        <w:rPr>
          <w:sz w:val="24"/>
          <w:szCs w:val="24"/>
        </w:rPr>
        <w:t xml:space="preserve"> </w:t>
      </w:r>
      <w:proofErr w:type="spellStart"/>
      <w:r w:rsidRPr="000805EE">
        <w:rPr>
          <w:sz w:val="24"/>
          <w:szCs w:val="24"/>
        </w:rPr>
        <w:t>Мукатдисовна</w:t>
      </w:r>
      <w:proofErr w:type="spellEnd"/>
      <w:r w:rsidRPr="000805EE">
        <w:rPr>
          <w:sz w:val="24"/>
          <w:szCs w:val="24"/>
        </w:rPr>
        <w:t xml:space="preserve"> Ахметова, КМС, тренер команды по </w:t>
      </w:r>
      <w:proofErr w:type="spellStart"/>
      <w:r w:rsidRPr="000805EE">
        <w:rPr>
          <w:sz w:val="24"/>
          <w:szCs w:val="24"/>
        </w:rPr>
        <w:t>аджилити</w:t>
      </w:r>
      <w:proofErr w:type="spellEnd"/>
      <w:r w:rsidRPr="000805EE">
        <w:rPr>
          <w:sz w:val="24"/>
          <w:szCs w:val="24"/>
        </w:rPr>
        <w:t xml:space="preserve"> г. Казань</w:t>
      </w:r>
      <w:r w:rsidRPr="000805EE">
        <w:rPr>
          <w:b/>
          <w:sz w:val="24"/>
          <w:szCs w:val="24"/>
        </w:rPr>
        <w:t xml:space="preserve"> </w:t>
      </w:r>
    </w:p>
    <w:p w:rsidR="00777E67" w:rsidRPr="000805EE" w:rsidRDefault="00777E67" w:rsidP="00BF5A9E">
      <w:pPr>
        <w:pStyle w:val="a5"/>
        <w:spacing w:after="0"/>
        <w:ind w:left="360"/>
        <w:rPr>
          <w:b/>
          <w:sz w:val="24"/>
          <w:szCs w:val="24"/>
        </w:rPr>
      </w:pPr>
      <w:r w:rsidRPr="000805EE">
        <w:rPr>
          <w:b/>
          <w:sz w:val="24"/>
          <w:szCs w:val="24"/>
        </w:rPr>
        <w:t>8 (917) 260 38 81</w:t>
      </w:r>
      <w:r w:rsidRPr="000805EE">
        <w:rPr>
          <w:sz w:val="24"/>
          <w:szCs w:val="24"/>
        </w:rPr>
        <w:t xml:space="preserve"> Ольга Владимировна </w:t>
      </w:r>
      <w:proofErr w:type="spellStart"/>
      <w:r w:rsidRPr="000805EE">
        <w:rPr>
          <w:sz w:val="24"/>
          <w:szCs w:val="24"/>
        </w:rPr>
        <w:t>Меркушенкова</w:t>
      </w:r>
      <w:proofErr w:type="spellEnd"/>
      <w:r w:rsidRPr="000805EE">
        <w:rPr>
          <w:sz w:val="24"/>
          <w:szCs w:val="24"/>
        </w:rPr>
        <w:t xml:space="preserve">,  координатор проекта. </w:t>
      </w:r>
      <w:proofErr w:type="spellStart"/>
      <w:r w:rsidRPr="000805EE">
        <w:rPr>
          <w:b/>
          <w:sz w:val="24"/>
          <w:szCs w:val="24"/>
        </w:rPr>
        <w:t>o</w:t>
      </w:r>
      <w:r w:rsidRPr="000805EE">
        <w:rPr>
          <w:b/>
          <w:sz w:val="24"/>
          <w:szCs w:val="24"/>
          <w:lang w:val="en-US"/>
        </w:rPr>
        <w:t>lmerk</w:t>
      </w:r>
      <w:proofErr w:type="spellEnd"/>
      <w:r w:rsidRPr="000805EE">
        <w:rPr>
          <w:b/>
          <w:sz w:val="24"/>
          <w:szCs w:val="24"/>
        </w:rPr>
        <w:t>@</w:t>
      </w:r>
      <w:r w:rsidRPr="000805EE">
        <w:rPr>
          <w:b/>
          <w:sz w:val="24"/>
          <w:szCs w:val="24"/>
          <w:lang w:val="en-US"/>
        </w:rPr>
        <w:t>mail</w:t>
      </w:r>
      <w:r w:rsidRPr="000805EE">
        <w:rPr>
          <w:b/>
          <w:sz w:val="24"/>
          <w:szCs w:val="24"/>
        </w:rPr>
        <w:t>.</w:t>
      </w:r>
      <w:proofErr w:type="spellStart"/>
      <w:r w:rsidRPr="000805EE">
        <w:rPr>
          <w:b/>
          <w:sz w:val="24"/>
          <w:szCs w:val="24"/>
          <w:lang w:val="en-US"/>
        </w:rPr>
        <w:t>ru</w:t>
      </w:r>
      <w:proofErr w:type="spellEnd"/>
    </w:p>
    <w:p w:rsidR="00777E67" w:rsidRPr="00777E67" w:rsidRDefault="00777E67" w:rsidP="00BF5A9E">
      <w:pPr>
        <w:pStyle w:val="a5"/>
        <w:spacing w:after="0"/>
        <w:ind w:left="360"/>
        <w:rPr>
          <w:sz w:val="24"/>
          <w:szCs w:val="24"/>
        </w:rPr>
      </w:pPr>
    </w:p>
    <w:p w:rsidR="006E0526" w:rsidRDefault="00777E67" w:rsidP="00BF5A9E">
      <w:pPr>
        <w:spacing w:after="0" w:line="24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1106366" cy="1511753"/>
            <wp:effectExtent l="19050" t="0" r="0" b="0"/>
            <wp:docPr id="19" name="Рисунок 18" descr="портретик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ик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30" cy="152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7E6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судья</w:t>
      </w:r>
      <w:r w:rsidR="006E0526">
        <w:rPr>
          <w:b/>
          <w:sz w:val="26"/>
          <w:szCs w:val="26"/>
        </w:rPr>
        <w:t xml:space="preserve"> соревнований</w:t>
      </w:r>
      <w:r>
        <w:rPr>
          <w:b/>
          <w:sz w:val="26"/>
          <w:szCs w:val="26"/>
        </w:rPr>
        <w:t xml:space="preserve"> Рене Бланк</w:t>
      </w:r>
    </w:p>
    <w:p w:rsidR="00042633" w:rsidRDefault="00BF5A9E" w:rsidP="00BF5A9E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A47F17">
        <w:rPr>
          <w:b/>
          <w:noProof/>
          <w:sz w:val="26"/>
          <w:szCs w:val="26"/>
        </w:rPr>
        <w:drawing>
          <wp:inline distT="0" distB="0" distL="0" distR="0">
            <wp:extent cx="1071196" cy="1613934"/>
            <wp:effectExtent l="19050" t="0" r="0" b="0"/>
            <wp:docPr id="21" name="Рисунок 20" descr="диляр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ляра фот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46" cy="16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526">
        <w:rPr>
          <w:b/>
          <w:sz w:val="26"/>
          <w:szCs w:val="26"/>
        </w:rPr>
        <w:t xml:space="preserve"> тренер казанской команды по </w:t>
      </w:r>
      <w:proofErr w:type="spellStart"/>
      <w:r w:rsidR="006E0526">
        <w:rPr>
          <w:b/>
          <w:sz w:val="26"/>
          <w:szCs w:val="26"/>
        </w:rPr>
        <w:t>аджилити</w:t>
      </w:r>
      <w:proofErr w:type="spellEnd"/>
      <w:r w:rsidR="006E0526">
        <w:rPr>
          <w:b/>
          <w:sz w:val="26"/>
          <w:szCs w:val="26"/>
        </w:rPr>
        <w:t xml:space="preserve"> </w:t>
      </w:r>
      <w:proofErr w:type="spellStart"/>
      <w:r w:rsidR="006E0526">
        <w:rPr>
          <w:b/>
          <w:sz w:val="26"/>
          <w:szCs w:val="26"/>
        </w:rPr>
        <w:t>Диляра</w:t>
      </w:r>
      <w:proofErr w:type="spellEnd"/>
      <w:r w:rsidR="006E0526">
        <w:rPr>
          <w:b/>
          <w:sz w:val="26"/>
          <w:szCs w:val="26"/>
        </w:rPr>
        <w:t xml:space="preserve"> Ахметова</w:t>
      </w:r>
    </w:p>
    <w:p w:rsidR="006E0526" w:rsidRDefault="006E0526" w:rsidP="00BF5A9E">
      <w:pPr>
        <w:spacing w:after="0" w:line="24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1106366" cy="1475157"/>
            <wp:effectExtent l="19050" t="0" r="0" b="0"/>
            <wp:docPr id="22" name="Рисунок 21" descr="Поворот PICT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орот PICT00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84" cy="146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координатор проекта Ольга </w:t>
      </w:r>
      <w:proofErr w:type="spellStart"/>
      <w:r>
        <w:rPr>
          <w:b/>
          <w:sz w:val="26"/>
          <w:szCs w:val="26"/>
        </w:rPr>
        <w:t>Меркушенкова</w:t>
      </w:r>
      <w:proofErr w:type="spellEnd"/>
    </w:p>
    <w:p w:rsidR="00777E67" w:rsidRPr="00777E67" w:rsidRDefault="00777E67" w:rsidP="00BF5A9E">
      <w:pPr>
        <w:spacing w:after="0" w:line="240" w:lineRule="auto"/>
        <w:rPr>
          <w:b/>
          <w:sz w:val="26"/>
          <w:szCs w:val="26"/>
        </w:rPr>
      </w:pPr>
    </w:p>
    <w:p w:rsidR="00777E67" w:rsidRPr="00D60DCB" w:rsidRDefault="00777E67" w:rsidP="006E0526">
      <w:pPr>
        <w:spacing w:after="0" w:line="20" w:lineRule="atLeast"/>
        <w:rPr>
          <w:b/>
          <w:sz w:val="28"/>
          <w:szCs w:val="28"/>
        </w:rPr>
      </w:pPr>
      <w:r w:rsidRPr="00D60DCB">
        <w:rPr>
          <w:b/>
          <w:sz w:val="28"/>
          <w:szCs w:val="28"/>
        </w:rPr>
        <w:t>Вход - бесплатный!</w:t>
      </w:r>
    </w:p>
    <w:p w:rsidR="00B736AF" w:rsidRPr="00D60DCB" w:rsidRDefault="00B736AF" w:rsidP="006E0526">
      <w:pPr>
        <w:spacing w:after="0" w:line="20" w:lineRule="atLeast"/>
        <w:rPr>
          <w:sz w:val="24"/>
          <w:szCs w:val="24"/>
        </w:rPr>
      </w:pPr>
      <w:r w:rsidRPr="00D60DCB">
        <w:rPr>
          <w:sz w:val="24"/>
          <w:szCs w:val="24"/>
        </w:rPr>
        <w:t>(</w:t>
      </w:r>
      <w:r w:rsidR="00BD02B0">
        <w:rPr>
          <w:sz w:val="24"/>
          <w:szCs w:val="24"/>
        </w:rPr>
        <w:t xml:space="preserve">Примечание: </w:t>
      </w:r>
      <w:r w:rsidR="00D60DCB" w:rsidRPr="00D60DCB">
        <w:rPr>
          <w:sz w:val="24"/>
          <w:szCs w:val="24"/>
        </w:rPr>
        <w:t xml:space="preserve">на территорию стадиона </w:t>
      </w:r>
      <w:r w:rsidRPr="00D60DCB">
        <w:rPr>
          <w:sz w:val="24"/>
          <w:szCs w:val="24"/>
        </w:rPr>
        <w:t>не разрешается вход</w:t>
      </w:r>
      <w:r w:rsidR="00D60DCB" w:rsidRPr="00D60DCB">
        <w:rPr>
          <w:sz w:val="24"/>
          <w:szCs w:val="24"/>
        </w:rPr>
        <w:t xml:space="preserve"> зрителей</w:t>
      </w:r>
      <w:r w:rsidRPr="00D60DCB">
        <w:rPr>
          <w:sz w:val="24"/>
          <w:szCs w:val="24"/>
        </w:rPr>
        <w:t xml:space="preserve"> с животными</w:t>
      </w:r>
      <w:r w:rsidR="00D60DCB" w:rsidRPr="00D60DCB">
        <w:rPr>
          <w:sz w:val="24"/>
          <w:szCs w:val="24"/>
        </w:rPr>
        <w:t xml:space="preserve">, зрителям не разрешается приносить на территорию стадиона воздушные шары, шумовые приспособления и другие  предметы, которые вследствие неаккуратного обращения могут привести к нарушению регламента Соревнований - </w:t>
      </w:r>
      <w:r w:rsidR="00D60DCB">
        <w:rPr>
          <w:sz w:val="24"/>
          <w:szCs w:val="24"/>
        </w:rPr>
        <w:t xml:space="preserve">например, </w:t>
      </w:r>
      <w:r w:rsidR="00D60DCB" w:rsidRPr="00D60DCB">
        <w:rPr>
          <w:sz w:val="24"/>
          <w:szCs w:val="24"/>
        </w:rPr>
        <w:t>сорвать спортсмену выступление</w:t>
      </w:r>
      <w:r w:rsidR="00D60DCB">
        <w:rPr>
          <w:sz w:val="24"/>
          <w:szCs w:val="24"/>
        </w:rPr>
        <w:t>, отвлечь судью, секретарей, хронометриста или стюардов от их работы в ринге</w:t>
      </w:r>
      <w:r w:rsidR="00D60DCB" w:rsidRPr="00D60DCB">
        <w:rPr>
          <w:sz w:val="24"/>
          <w:szCs w:val="24"/>
        </w:rPr>
        <w:t xml:space="preserve"> и т.</w:t>
      </w:r>
      <w:r w:rsidR="00D60DCB">
        <w:rPr>
          <w:sz w:val="24"/>
          <w:szCs w:val="24"/>
        </w:rPr>
        <w:t>п</w:t>
      </w:r>
      <w:r w:rsidR="00D60DCB" w:rsidRPr="00D60DCB">
        <w:rPr>
          <w:sz w:val="24"/>
          <w:szCs w:val="24"/>
        </w:rPr>
        <w:t>.)</w:t>
      </w:r>
    </w:p>
    <w:p w:rsidR="00D60DCB" w:rsidRDefault="00BD02B0" w:rsidP="00BD02B0">
      <w:pPr>
        <w:pStyle w:val="1"/>
        <w:numPr>
          <w:ilvl w:val="0"/>
          <w:numId w:val="0"/>
        </w:numPr>
        <w:ind w:left="432"/>
      </w:pPr>
      <w:r>
        <w:lastRenderedPageBreak/>
        <w:t>Подробнее о развлекательной программе</w:t>
      </w:r>
    </w:p>
    <w:p w:rsidR="00BD02B0" w:rsidRPr="000805EE" w:rsidRDefault="00BD02B0" w:rsidP="006E0526">
      <w:pPr>
        <w:spacing w:after="0" w:line="20" w:lineRule="atLeast"/>
        <w:rPr>
          <w:sz w:val="24"/>
          <w:szCs w:val="24"/>
        </w:rPr>
      </w:pPr>
      <w:r w:rsidRPr="000805EE">
        <w:rPr>
          <w:sz w:val="24"/>
          <w:szCs w:val="24"/>
        </w:rPr>
        <w:t>Зрителей и болельщиков помимо наблюдения за ходом соревнований в эти дни ждут:</w:t>
      </w:r>
    </w:p>
    <w:p w:rsidR="00D60DCB" w:rsidRPr="000805EE" w:rsidRDefault="00BD02B0" w:rsidP="00BD02B0">
      <w:pPr>
        <w:pStyle w:val="a5"/>
        <w:numPr>
          <w:ilvl w:val="0"/>
          <w:numId w:val="29"/>
        </w:numPr>
        <w:spacing w:after="0" w:line="20" w:lineRule="atLeast"/>
        <w:rPr>
          <w:sz w:val="24"/>
          <w:szCs w:val="24"/>
        </w:rPr>
      </w:pPr>
      <w:r w:rsidRPr="000805EE">
        <w:rPr>
          <w:sz w:val="24"/>
          <w:szCs w:val="24"/>
        </w:rPr>
        <w:t>«Парады пород». Дефиле  собак различных пород из ведущих питомников Татарстана и познавательные  рассказы о предназначении и особенностях  этих пород  собак.</w:t>
      </w:r>
    </w:p>
    <w:p w:rsidR="00BD02B0" w:rsidRPr="000805EE" w:rsidRDefault="00C35A10" w:rsidP="00BD02B0">
      <w:pPr>
        <w:pStyle w:val="a5"/>
        <w:spacing w:after="0" w:line="20" w:lineRule="atLeast"/>
        <w:rPr>
          <w:sz w:val="24"/>
          <w:szCs w:val="24"/>
        </w:rPr>
      </w:pPr>
      <w:r w:rsidRPr="000805EE">
        <w:rPr>
          <w:noProof/>
          <w:sz w:val="24"/>
          <w:szCs w:val="24"/>
        </w:rPr>
        <w:drawing>
          <wp:inline distT="0" distB="0" distL="0" distR="0">
            <wp:extent cx="2609850" cy="1739813"/>
            <wp:effectExtent l="19050" t="0" r="0" b="0"/>
            <wp:docPr id="5" name="Рисунок 4" descr="бер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ны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353" cy="174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10" w:rsidRPr="000805EE" w:rsidRDefault="00BD02B0" w:rsidP="00C35A10">
      <w:pPr>
        <w:pStyle w:val="a5"/>
        <w:numPr>
          <w:ilvl w:val="0"/>
          <w:numId w:val="29"/>
        </w:numPr>
        <w:spacing w:after="0" w:line="20" w:lineRule="atLeast"/>
        <w:rPr>
          <w:sz w:val="24"/>
          <w:szCs w:val="24"/>
        </w:rPr>
      </w:pPr>
      <w:r w:rsidRPr="000805EE">
        <w:rPr>
          <w:sz w:val="24"/>
          <w:szCs w:val="24"/>
        </w:rPr>
        <w:t xml:space="preserve">Показательные выступления в дисциплине «Танцы с собаками». Участники  - начинающие </w:t>
      </w:r>
      <w:r w:rsidR="000805EE" w:rsidRPr="000805EE">
        <w:rPr>
          <w:sz w:val="24"/>
          <w:szCs w:val="24"/>
        </w:rPr>
        <w:t>спортсмены</w:t>
      </w:r>
      <w:r w:rsidRPr="000805EE">
        <w:rPr>
          <w:sz w:val="24"/>
          <w:szCs w:val="24"/>
        </w:rPr>
        <w:t xml:space="preserve"> с молодыми собаками и  те, кто уже стали чемпионами Мира в этом виде кинологического спорта.</w:t>
      </w:r>
      <w:r w:rsidR="00C35A10" w:rsidRPr="000805EE">
        <w:rPr>
          <w:sz w:val="24"/>
          <w:szCs w:val="24"/>
        </w:rPr>
        <w:t xml:space="preserve"> "Танцы с собаками" - это кинологический вид спорта, в котором человек и собака демонстрируют танцевальный номер в темпе, ритме и стилистике выбранного музыкального сопровождения.</w:t>
      </w:r>
      <w:r w:rsidR="00C35A10" w:rsidRPr="000805EE">
        <w:rPr>
          <w:sz w:val="24"/>
          <w:szCs w:val="24"/>
        </w:rPr>
        <w:br/>
        <w:t xml:space="preserve">А ценятся в этом виде спорта разнообразие, оригинальность и сложность движений, органичное вплетение жестов-сигналов в </w:t>
      </w:r>
      <w:r w:rsidR="008B0425">
        <w:rPr>
          <w:sz w:val="24"/>
          <w:szCs w:val="24"/>
        </w:rPr>
        <w:t>хореографию</w:t>
      </w:r>
      <w:r w:rsidR="00C35A10" w:rsidRPr="000805EE">
        <w:rPr>
          <w:sz w:val="24"/>
          <w:szCs w:val="24"/>
        </w:rPr>
        <w:t xml:space="preserve"> спортсмена, а главное - то, с какой заинтересованностью и с каким удовольствием танцует собака!</w:t>
      </w:r>
    </w:p>
    <w:p w:rsidR="00BD02B0" w:rsidRPr="000805EE" w:rsidRDefault="00BD02B0" w:rsidP="00BD02B0">
      <w:pPr>
        <w:pStyle w:val="a5"/>
        <w:spacing w:after="0" w:line="20" w:lineRule="atLeast"/>
        <w:rPr>
          <w:sz w:val="24"/>
          <w:szCs w:val="24"/>
        </w:rPr>
      </w:pPr>
      <w:r w:rsidRPr="000805EE">
        <w:rPr>
          <w:noProof/>
          <w:sz w:val="24"/>
          <w:szCs w:val="24"/>
        </w:rPr>
        <w:drawing>
          <wp:inline distT="0" distB="0" distL="0" distR="0">
            <wp:extent cx="1332671" cy="1999007"/>
            <wp:effectExtent l="19050" t="0" r="829" b="0"/>
            <wp:docPr id="3" name="Рисунок 2" descr="12189786_843010419144955_1517807542514058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9786_843010419144955_1517807542514058622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799" cy="200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5EE">
        <w:rPr>
          <w:sz w:val="24"/>
          <w:szCs w:val="24"/>
        </w:rPr>
        <w:t xml:space="preserve"> </w:t>
      </w:r>
      <w:r w:rsidRPr="000805EE">
        <w:rPr>
          <w:noProof/>
          <w:sz w:val="24"/>
          <w:szCs w:val="24"/>
        </w:rPr>
        <w:drawing>
          <wp:inline distT="0" distB="0" distL="0" distR="0">
            <wp:extent cx="2325790" cy="1999245"/>
            <wp:effectExtent l="19050" t="0" r="0" b="0"/>
            <wp:docPr id="4" name="Рисунок 3" descr="a4LJ8fmqd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LJ8fmqdB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88" cy="200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10" w:rsidRPr="000805EE" w:rsidRDefault="00C35A10" w:rsidP="00C35A10">
      <w:pPr>
        <w:pStyle w:val="a5"/>
        <w:numPr>
          <w:ilvl w:val="0"/>
          <w:numId w:val="29"/>
        </w:numPr>
        <w:spacing w:after="0" w:line="20" w:lineRule="atLeast"/>
        <w:rPr>
          <w:sz w:val="24"/>
          <w:szCs w:val="24"/>
        </w:rPr>
      </w:pPr>
      <w:r w:rsidRPr="000805EE">
        <w:rPr>
          <w:sz w:val="24"/>
          <w:szCs w:val="24"/>
        </w:rPr>
        <w:t xml:space="preserve">Показательные выступления </w:t>
      </w:r>
      <w:proofErr w:type="spellStart"/>
      <w:r w:rsidRPr="000805EE">
        <w:rPr>
          <w:sz w:val="24"/>
          <w:szCs w:val="24"/>
        </w:rPr>
        <w:t>собак-флайболистов</w:t>
      </w:r>
      <w:proofErr w:type="spellEnd"/>
      <w:r w:rsidRPr="000805EE">
        <w:rPr>
          <w:sz w:val="24"/>
          <w:szCs w:val="24"/>
        </w:rPr>
        <w:t xml:space="preserve"> под предводительством спортсмена Марии Кулешовой (Москва) .</w:t>
      </w:r>
      <w:proofErr w:type="spellStart"/>
      <w:r w:rsidRPr="000805EE">
        <w:rPr>
          <w:sz w:val="24"/>
          <w:szCs w:val="24"/>
        </w:rPr>
        <w:t>Флайбол</w:t>
      </w:r>
      <w:proofErr w:type="spellEnd"/>
      <w:r w:rsidRPr="000805EE">
        <w:rPr>
          <w:sz w:val="24"/>
          <w:szCs w:val="24"/>
        </w:rPr>
        <w:t xml:space="preserve"> - это  эстафета, в которой соревнуются две команды, в составе каждой из которых 4 собаки. Задача каждого четвероногого спортсмена - преодолеть 4 барье</w:t>
      </w:r>
      <w:r w:rsidRPr="000805EE">
        <w:rPr>
          <w:rStyle w:val="textexposedshow"/>
          <w:sz w:val="24"/>
          <w:szCs w:val="24"/>
        </w:rPr>
        <w:t>ра, в вираже нажать на педаль</w:t>
      </w:r>
      <w:r w:rsidR="008B0425">
        <w:rPr>
          <w:rStyle w:val="textexposedshow"/>
          <w:sz w:val="24"/>
          <w:szCs w:val="24"/>
        </w:rPr>
        <w:t xml:space="preserve"> </w:t>
      </w:r>
      <w:proofErr w:type="spellStart"/>
      <w:r w:rsidR="008B0425">
        <w:rPr>
          <w:rStyle w:val="textexposedshow"/>
          <w:sz w:val="24"/>
          <w:szCs w:val="24"/>
        </w:rPr>
        <w:t>флайбокса</w:t>
      </w:r>
      <w:proofErr w:type="spellEnd"/>
      <w:r w:rsidRPr="000805EE">
        <w:rPr>
          <w:rStyle w:val="textexposedshow"/>
          <w:sz w:val="24"/>
          <w:szCs w:val="24"/>
        </w:rPr>
        <w:t xml:space="preserve"> и </w:t>
      </w:r>
      <w:r w:rsidR="008B0425">
        <w:rPr>
          <w:rStyle w:val="textexposedshow"/>
          <w:sz w:val="24"/>
          <w:szCs w:val="24"/>
        </w:rPr>
        <w:t>поймать</w:t>
      </w:r>
      <w:r w:rsidRPr="000805EE">
        <w:rPr>
          <w:rStyle w:val="textexposedshow"/>
          <w:sz w:val="24"/>
          <w:szCs w:val="24"/>
        </w:rPr>
        <w:t xml:space="preserve"> пастью мяч, снова через 4 барьера вернуться к линии старта, откуда в эту же секунду уже стартует </w:t>
      </w:r>
      <w:proofErr w:type="spellStart"/>
      <w:r w:rsidRPr="000805EE">
        <w:rPr>
          <w:rStyle w:val="textexposedshow"/>
          <w:sz w:val="24"/>
          <w:szCs w:val="24"/>
        </w:rPr>
        <w:t>ракетоподобный</w:t>
      </w:r>
      <w:proofErr w:type="spellEnd"/>
      <w:r w:rsidRPr="000805EE">
        <w:rPr>
          <w:rStyle w:val="textexposedshow"/>
          <w:sz w:val="24"/>
          <w:szCs w:val="24"/>
        </w:rPr>
        <w:t xml:space="preserve"> коллега!</w:t>
      </w:r>
      <w:r w:rsidRPr="000805EE">
        <w:rPr>
          <w:sz w:val="24"/>
          <w:szCs w:val="24"/>
        </w:rPr>
        <w:t xml:space="preserve"> </w:t>
      </w:r>
    </w:p>
    <w:p w:rsidR="00C35A10" w:rsidRPr="000805EE" w:rsidRDefault="00C35A10" w:rsidP="00C35A10">
      <w:pPr>
        <w:pStyle w:val="a5"/>
        <w:spacing w:after="0" w:line="20" w:lineRule="atLeast"/>
        <w:rPr>
          <w:sz w:val="24"/>
          <w:szCs w:val="24"/>
        </w:rPr>
      </w:pPr>
      <w:r w:rsidRPr="000805EE">
        <w:rPr>
          <w:noProof/>
          <w:sz w:val="24"/>
          <w:szCs w:val="24"/>
        </w:rPr>
        <w:drawing>
          <wp:inline distT="0" distB="0" distL="0" distR="0">
            <wp:extent cx="1915258" cy="1277726"/>
            <wp:effectExtent l="19050" t="0" r="8792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35" cy="127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5EE">
        <w:rPr>
          <w:noProof/>
          <w:sz w:val="24"/>
          <w:szCs w:val="24"/>
        </w:rPr>
        <w:drawing>
          <wp:inline distT="0" distB="0" distL="0" distR="0">
            <wp:extent cx="1906465" cy="1270912"/>
            <wp:effectExtent l="19050" t="0" r="0" b="0"/>
            <wp:docPr id="6" name="Рисунок 5" descr="11081034_381007915415336_4998069183346052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1034_381007915415336_4998069183346052582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26" cy="127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10" w:rsidRPr="000805EE" w:rsidRDefault="00427F30" w:rsidP="00427F30">
      <w:pPr>
        <w:pStyle w:val="a5"/>
        <w:numPr>
          <w:ilvl w:val="0"/>
          <w:numId w:val="29"/>
        </w:numPr>
        <w:spacing w:after="0" w:line="20" w:lineRule="atLeast"/>
        <w:rPr>
          <w:rStyle w:val="textexposedshow"/>
          <w:sz w:val="24"/>
          <w:szCs w:val="24"/>
        </w:rPr>
      </w:pPr>
      <w:r w:rsidRPr="000805EE">
        <w:rPr>
          <w:sz w:val="24"/>
          <w:szCs w:val="24"/>
        </w:rPr>
        <w:t xml:space="preserve">Показательные выступления по </w:t>
      </w:r>
      <w:proofErr w:type="spellStart"/>
      <w:r w:rsidRPr="000805EE">
        <w:rPr>
          <w:sz w:val="24"/>
          <w:szCs w:val="24"/>
        </w:rPr>
        <w:t>фризби</w:t>
      </w:r>
      <w:proofErr w:type="spellEnd"/>
      <w:r w:rsidRPr="000805EE">
        <w:rPr>
          <w:sz w:val="24"/>
          <w:szCs w:val="24"/>
        </w:rPr>
        <w:t xml:space="preserve"> фристайлу (</w:t>
      </w:r>
      <w:r w:rsidR="008B0425">
        <w:rPr>
          <w:sz w:val="24"/>
          <w:szCs w:val="24"/>
        </w:rPr>
        <w:t>ф</w:t>
      </w:r>
      <w:r w:rsidRPr="000805EE">
        <w:rPr>
          <w:sz w:val="24"/>
          <w:szCs w:val="24"/>
        </w:rPr>
        <w:t xml:space="preserve">ри-фри). Фри-фри - это кинологическая дисциплина, где акробатические трюки совмещены с игрой во </w:t>
      </w:r>
      <w:proofErr w:type="spellStart"/>
      <w:r w:rsidRPr="000805EE">
        <w:rPr>
          <w:sz w:val="24"/>
          <w:szCs w:val="24"/>
        </w:rPr>
        <w:t>фризби</w:t>
      </w:r>
      <w:proofErr w:type="spellEnd"/>
      <w:r w:rsidRPr="000805EE">
        <w:rPr>
          <w:sz w:val="24"/>
          <w:szCs w:val="24"/>
        </w:rPr>
        <w:t>: всего за 2 минуты спортсмен и собака должны проделать 18 сложных бросков/поимок. Выступления проходят под</w:t>
      </w:r>
      <w:r w:rsidRPr="000805EE">
        <w:rPr>
          <w:rStyle w:val="textexposedshow"/>
          <w:sz w:val="24"/>
          <w:szCs w:val="24"/>
        </w:rPr>
        <w:t xml:space="preserve"> энергичную музыку! Эффектные перелёты, опорные прыжки, каскады ближних бросков, сделанных из разных положений, перемежаются с бросками дальними, а высокие/кручёные поимки - со скоростными пробежками собаки за диском. Рисунок выступления в идеале не должен содержать повторений трюков, и каждый спортсмен старается изобрести и привнести что-то своё, именное - так и развивается этот спорт.</w:t>
      </w:r>
    </w:p>
    <w:p w:rsidR="00427F30" w:rsidRPr="000805EE" w:rsidRDefault="00427F30" w:rsidP="00427F30">
      <w:pPr>
        <w:pStyle w:val="a5"/>
        <w:spacing w:after="0" w:line="20" w:lineRule="atLeast"/>
        <w:rPr>
          <w:sz w:val="24"/>
          <w:szCs w:val="24"/>
        </w:rPr>
      </w:pPr>
      <w:r w:rsidRPr="000805EE">
        <w:rPr>
          <w:noProof/>
          <w:sz w:val="24"/>
          <w:szCs w:val="24"/>
        </w:rPr>
        <w:lastRenderedPageBreak/>
        <w:drawing>
          <wp:inline distT="0" distB="0" distL="0" distR="0">
            <wp:extent cx="1796507" cy="1521069"/>
            <wp:effectExtent l="19050" t="0" r="0" b="0"/>
            <wp:docPr id="8" name="Рисунок 7" descr="12736049_1667050936881490_9951232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6049_1667050936881490_995123209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609" cy="15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5EE">
        <w:rPr>
          <w:sz w:val="24"/>
          <w:szCs w:val="24"/>
        </w:rPr>
        <w:t xml:space="preserve"> </w:t>
      </w:r>
      <w:r w:rsidRPr="000805EE">
        <w:rPr>
          <w:noProof/>
          <w:sz w:val="24"/>
          <w:szCs w:val="24"/>
        </w:rPr>
        <w:drawing>
          <wp:inline distT="0" distB="0" distL="0" distR="0">
            <wp:extent cx="2293538" cy="1529861"/>
            <wp:effectExtent l="19050" t="0" r="0" b="0"/>
            <wp:docPr id="9" name="Рисунок 8" descr="12041806_1667050930214824_2063411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1806_1667050930214824_2063411789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994" cy="153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5EE">
        <w:rPr>
          <w:noProof/>
          <w:sz w:val="24"/>
          <w:szCs w:val="24"/>
        </w:rPr>
        <w:drawing>
          <wp:inline distT="0" distB="0" distL="0" distR="0">
            <wp:extent cx="1013413" cy="1521069"/>
            <wp:effectExtent l="19050" t="0" r="0" b="0"/>
            <wp:docPr id="10" name="Рисунок 9" descr="12746407_1667051000214817_250896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46407_1667051000214817_250896661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0" cy="1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30" w:rsidRPr="000805EE" w:rsidRDefault="00427F30" w:rsidP="00427F30">
      <w:pPr>
        <w:pStyle w:val="a5"/>
        <w:spacing w:after="0" w:line="20" w:lineRule="atLeast"/>
        <w:rPr>
          <w:sz w:val="24"/>
          <w:szCs w:val="24"/>
        </w:rPr>
      </w:pPr>
    </w:p>
    <w:p w:rsidR="00427F30" w:rsidRPr="000805EE" w:rsidRDefault="000805EE" w:rsidP="00427F30">
      <w:pPr>
        <w:pStyle w:val="a5"/>
        <w:numPr>
          <w:ilvl w:val="0"/>
          <w:numId w:val="29"/>
        </w:numPr>
        <w:spacing w:after="0" w:line="20" w:lineRule="atLeast"/>
        <w:rPr>
          <w:sz w:val="24"/>
          <w:szCs w:val="24"/>
        </w:rPr>
      </w:pPr>
      <w:r>
        <w:rPr>
          <w:sz w:val="24"/>
          <w:szCs w:val="24"/>
        </w:rPr>
        <w:t>Многочисленные к</w:t>
      </w:r>
      <w:r w:rsidR="00427F30" w:rsidRPr="000805EE">
        <w:rPr>
          <w:sz w:val="24"/>
          <w:szCs w:val="24"/>
        </w:rPr>
        <w:t xml:space="preserve">онкурсы для взрослых и маленьких зрителей с памятными  подарками и такими «активными» призами, как  сеанс катания на </w:t>
      </w:r>
      <w:proofErr w:type="spellStart"/>
      <w:r w:rsidR="00427F30" w:rsidRPr="000805EE">
        <w:rPr>
          <w:sz w:val="24"/>
          <w:szCs w:val="24"/>
        </w:rPr>
        <w:t>сегвее</w:t>
      </w:r>
      <w:proofErr w:type="spellEnd"/>
      <w:r w:rsidR="00427F30" w:rsidRPr="000805EE">
        <w:rPr>
          <w:sz w:val="24"/>
          <w:szCs w:val="24"/>
        </w:rPr>
        <w:t xml:space="preserve"> и </w:t>
      </w:r>
      <w:proofErr w:type="spellStart"/>
      <w:r w:rsidR="00427F30" w:rsidRPr="000805EE">
        <w:rPr>
          <w:sz w:val="24"/>
          <w:szCs w:val="24"/>
        </w:rPr>
        <w:t>мотоборде</w:t>
      </w:r>
      <w:proofErr w:type="spellEnd"/>
      <w:r w:rsidR="00427F30" w:rsidRPr="000805EE">
        <w:rPr>
          <w:sz w:val="24"/>
          <w:szCs w:val="24"/>
        </w:rPr>
        <w:t>!</w:t>
      </w:r>
    </w:p>
    <w:p w:rsidR="00427F30" w:rsidRPr="000805EE" w:rsidRDefault="00427F30" w:rsidP="00427F30">
      <w:pPr>
        <w:pStyle w:val="a5"/>
        <w:spacing w:after="0" w:line="20" w:lineRule="atLeast"/>
        <w:rPr>
          <w:sz w:val="24"/>
          <w:szCs w:val="24"/>
        </w:rPr>
      </w:pPr>
      <w:r w:rsidRPr="000805EE">
        <w:rPr>
          <w:noProof/>
          <w:sz w:val="24"/>
          <w:szCs w:val="24"/>
        </w:rPr>
        <w:drawing>
          <wp:inline distT="0" distB="0" distL="0" distR="0">
            <wp:extent cx="2055935" cy="2012294"/>
            <wp:effectExtent l="19050" t="0" r="1465" b="0"/>
            <wp:docPr id="11" name="Рисунок 10" descr="мотоб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борд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334" cy="20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5EE">
        <w:rPr>
          <w:noProof/>
          <w:sz w:val="24"/>
          <w:szCs w:val="24"/>
        </w:rPr>
        <w:drawing>
          <wp:inline distT="0" distB="0" distL="0" distR="0">
            <wp:extent cx="1141535" cy="2059622"/>
            <wp:effectExtent l="19050" t="0" r="1465" b="0"/>
            <wp:docPr id="12" name="Рисунок 11" descr="сег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гве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809" cy="207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30" w:rsidRPr="000805EE" w:rsidRDefault="00427F30" w:rsidP="00427F30">
      <w:pPr>
        <w:spacing w:after="0" w:line="20" w:lineRule="atLeast"/>
        <w:rPr>
          <w:sz w:val="24"/>
          <w:szCs w:val="24"/>
        </w:rPr>
      </w:pPr>
    </w:p>
    <w:p w:rsidR="00427F30" w:rsidRPr="000805EE" w:rsidRDefault="00427F30" w:rsidP="00427F30">
      <w:pPr>
        <w:pStyle w:val="a5"/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0805EE">
        <w:rPr>
          <w:sz w:val="24"/>
          <w:szCs w:val="24"/>
        </w:rPr>
        <w:t xml:space="preserve">О правилах и особенностях </w:t>
      </w:r>
      <w:proofErr w:type="spellStart"/>
      <w:r w:rsidRPr="000805EE">
        <w:rPr>
          <w:sz w:val="24"/>
          <w:szCs w:val="24"/>
        </w:rPr>
        <w:t>аджилити</w:t>
      </w:r>
      <w:proofErr w:type="spellEnd"/>
      <w:r w:rsidRPr="000805EE">
        <w:rPr>
          <w:sz w:val="24"/>
          <w:szCs w:val="24"/>
        </w:rPr>
        <w:t xml:space="preserve"> расскажет нашим </w:t>
      </w:r>
      <w:proofErr w:type="spellStart"/>
      <w:r w:rsidRPr="000805EE">
        <w:rPr>
          <w:sz w:val="24"/>
          <w:szCs w:val="24"/>
        </w:rPr>
        <w:t>зриетлям</w:t>
      </w:r>
      <w:proofErr w:type="spellEnd"/>
      <w:r w:rsidRPr="000805EE">
        <w:rPr>
          <w:sz w:val="24"/>
          <w:szCs w:val="24"/>
        </w:rPr>
        <w:t xml:space="preserve"> ведущий Григорий </w:t>
      </w:r>
      <w:proofErr w:type="spellStart"/>
      <w:r w:rsidRPr="000805EE">
        <w:rPr>
          <w:sz w:val="24"/>
          <w:szCs w:val="24"/>
        </w:rPr>
        <w:t>Важов</w:t>
      </w:r>
      <w:proofErr w:type="spellEnd"/>
      <w:r w:rsidRPr="000805EE">
        <w:rPr>
          <w:sz w:val="24"/>
          <w:szCs w:val="24"/>
        </w:rPr>
        <w:t>, а комментировать состязания будет  тренер  сборной  РФ</w:t>
      </w:r>
      <w:r w:rsidR="008B0425" w:rsidRPr="008B0425">
        <w:rPr>
          <w:sz w:val="24"/>
          <w:szCs w:val="24"/>
        </w:rPr>
        <w:t xml:space="preserve"> </w:t>
      </w:r>
      <w:r w:rsidR="008B0425" w:rsidRPr="000805EE">
        <w:rPr>
          <w:sz w:val="24"/>
          <w:szCs w:val="24"/>
        </w:rPr>
        <w:t>по аджилити</w:t>
      </w:r>
      <w:r w:rsidRPr="000805EE">
        <w:rPr>
          <w:sz w:val="24"/>
          <w:szCs w:val="24"/>
        </w:rPr>
        <w:t xml:space="preserve">  -  Михаил </w:t>
      </w:r>
      <w:proofErr w:type="spellStart"/>
      <w:r w:rsidRPr="000805EE">
        <w:rPr>
          <w:sz w:val="24"/>
          <w:szCs w:val="24"/>
        </w:rPr>
        <w:t>Рудашевский</w:t>
      </w:r>
      <w:proofErr w:type="spellEnd"/>
      <w:r w:rsidRPr="000805EE">
        <w:rPr>
          <w:sz w:val="24"/>
          <w:szCs w:val="24"/>
        </w:rPr>
        <w:t>.</w:t>
      </w:r>
    </w:p>
    <w:p w:rsidR="000805EE" w:rsidRPr="000805EE" w:rsidRDefault="000805EE" w:rsidP="000805EE">
      <w:pPr>
        <w:pStyle w:val="a5"/>
        <w:spacing w:after="0" w:line="240" w:lineRule="auto"/>
        <w:rPr>
          <w:sz w:val="24"/>
          <w:szCs w:val="24"/>
        </w:rPr>
      </w:pPr>
      <w:r w:rsidRPr="000805EE">
        <w:rPr>
          <w:noProof/>
          <w:sz w:val="24"/>
          <w:szCs w:val="24"/>
        </w:rPr>
        <w:drawing>
          <wp:inline distT="0" distB="0" distL="0" distR="0">
            <wp:extent cx="1492852" cy="1837593"/>
            <wp:effectExtent l="19050" t="0" r="0" b="0"/>
            <wp:docPr id="13" name="Рисунок 12" descr="5b08ae_6c74809513da46e89b17e305f59a6254.png_srz_485_597_85_22_0.50_1.20_0.00_png_s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08ae_6c74809513da46e89b17e305f59a6254.png_srz_485_597_85_22_0.50_1.20_0.00_png_srz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854" cy="18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5EE">
        <w:rPr>
          <w:noProof/>
          <w:sz w:val="24"/>
          <w:szCs w:val="24"/>
        </w:rPr>
        <w:drawing>
          <wp:inline distT="0" distB="0" distL="0" distR="0">
            <wp:extent cx="1044819" cy="1805946"/>
            <wp:effectExtent l="19050" t="0" r="2931" b="0"/>
            <wp:docPr id="18" name="Рисунок 17" descr="рудаш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дашевский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224" cy="18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5EE" w:rsidRPr="000805EE" w:rsidRDefault="00E774D0" w:rsidP="000805EE">
      <w:pPr>
        <w:pStyle w:val="a5"/>
        <w:numPr>
          <w:ilvl w:val="0"/>
          <w:numId w:val="29"/>
        </w:numPr>
        <w:spacing w:after="0" w:line="240" w:lineRule="auto"/>
        <w:rPr>
          <w:sz w:val="24"/>
          <w:szCs w:val="24"/>
        </w:rPr>
      </w:pPr>
      <w:r w:rsidRPr="000805EE">
        <w:rPr>
          <w:sz w:val="24"/>
          <w:szCs w:val="24"/>
        </w:rPr>
        <w:t>Посетители  Парка и Стадиона смогут приобрести товары для домашних питомцев на мини-ярмарке  при входе на стадио</w:t>
      </w:r>
      <w:r w:rsidR="000805EE" w:rsidRPr="000805EE">
        <w:rPr>
          <w:sz w:val="24"/>
          <w:szCs w:val="24"/>
        </w:rPr>
        <w:t>н.</w:t>
      </w:r>
    </w:p>
    <w:p w:rsidR="000805EE" w:rsidRPr="000805EE" w:rsidRDefault="000805EE" w:rsidP="000805EE">
      <w:pPr>
        <w:pStyle w:val="a5"/>
        <w:spacing w:after="0" w:line="240" w:lineRule="auto"/>
        <w:rPr>
          <w:sz w:val="24"/>
          <w:szCs w:val="24"/>
        </w:rPr>
      </w:pPr>
    </w:p>
    <w:p w:rsidR="000805EE" w:rsidRPr="000805EE" w:rsidRDefault="000805EE" w:rsidP="000805EE">
      <w:pPr>
        <w:pStyle w:val="a5"/>
        <w:spacing w:after="0" w:line="240" w:lineRule="auto"/>
        <w:rPr>
          <w:sz w:val="24"/>
          <w:szCs w:val="24"/>
        </w:rPr>
      </w:pPr>
    </w:p>
    <w:p w:rsidR="00427F30" w:rsidRPr="000805EE" w:rsidRDefault="00427F30" w:rsidP="00427F30">
      <w:pPr>
        <w:pStyle w:val="a5"/>
        <w:spacing w:after="0" w:line="20" w:lineRule="atLeast"/>
        <w:rPr>
          <w:sz w:val="24"/>
          <w:szCs w:val="24"/>
        </w:rPr>
      </w:pPr>
    </w:p>
    <w:p w:rsidR="00236D3B" w:rsidRPr="000805EE" w:rsidRDefault="00236D3B" w:rsidP="00236D3B">
      <w:pPr>
        <w:spacing w:after="120" w:line="240" w:lineRule="auto"/>
        <w:jc w:val="right"/>
        <w:rPr>
          <w:b/>
          <w:i/>
          <w:sz w:val="24"/>
          <w:szCs w:val="24"/>
        </w:rPr>
      </w:pPr>
      <w:r w:rsidRPr="000805EE">
        <w:rPr>
          <w:b/>
          <w:i/>
          <w:sz w:val="24"/>
          <w:szCs w:val="24"/>
        </w:rPr>
        <w:t>Благодарим за внимание!</w:t>
      </w:r>
    </w:p>
    <w:p w:rsidR="00236D3B" w:rsidRDefault="00236D3B" w:rsidP="006E0526">
      <w:pPr>
        <w:spacing w:after="120" w:line="240" w:lineRule="auto"/>
        <w:jc w:val="right"/>
        <w:rPr>
          <w:b/>
          <w:i/>
          <w:sz w:val="24"/>
          <w:szCs w:val="24"/>
        </w:rPr>
      </w:pPr>
      <w:r w:rsidRPr="000805EE">
        <w:rPr>
          <w:b/>
          <w:i/>
          <w:sz w:val="24"/>
          <w:szCs w:val="24"/>
        </w:rPr>
        <w:t>Надеемся на Вашу поддержку!</w:t>
      </w:r>
    </w:p>
    <w:p w:rsidR="000805EE" w:rsidRDefault="000805EE" w:rsidP="006E0526">
      <w:pPr>
        <w:spacing w:after="120" w:line="240" w:lineRule="auto"/>
        <w:jc w:val="right"/>
        <w:rPr>
          <w:b/>
          <w:i/>
          <w:sz w:val="24"/>
          <w:szCs w:val="24"/>
        </w:rPr>
      </w:pPr>
    </w:p>
    <w:sectPr w:rsidR="000805EE" w:rsidSect="00BD02B0">
      <w:type w:val="continuous"/>
      <w:pgSz w:w="11906" w:h="16838"/>
      <w:pgMar w:top="567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67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437B"/>
    <w:multiLevelType w:val="hybridMultilevel"/>
    <w:tmpl w:val="1AB4C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FB3B69"/>
    <w:multiLevelType w:val="hybridMultilevel"/>
    <w:tmpl w:val="F5E04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55883"/>
    <w:multiLevelType w:val="hybridMultilevel"/>
    <w:tmpl w:val="A9FA6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E68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0D605DD"/>
    <w:multiLevelType w:val="hybridMultilevel"/>
    <w:tmpl w:val="2C9E31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82D37A2"/>
    <w:multiLevelType w:val="hybridMultilevel"/>
    <w:tmpl w:val="919212CC"/>
    <w:lvl w:ilvl="0" w:tplc="E148420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B2CC7"/>
    <w:multiLevelType w:val="hybridMultilevel"/>
    <w:tmpl w:val="31F8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B797D"/>
    <w:multiLevelType w:val="hybridMultilevel"/>
    <w:tmpl w:val="B5F29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573D4"/>
    <w:multiLevelType w:val="hybridMultilevel"/>
    <w:tmpl w:val="987E8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475BBE"/>
    <w:multiLevelType w:val="hybridMultilevel"/>
    <w:tmpl w:val="AC7A6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F1626"/>
    <w:multiLevelType w:val="hybridMultilevel"/>
    <w:tmpl w:val="3850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A4C52"/>
    <w:multiLevelType w:val="hybridMultilevel"/>
    <w:tmpl w:val="A4A8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E756C"/>
    <w:multiLevelType w:val="hybridMultilevel"/>
    <w:tmpl w:val="22FA3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077680"/>
    <w:multiLevelType w:val="hybridMultilevel"/>
    <w:tmpl w:val="CAEC6BE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4F203FC8"/>
    <w:multiLevelType w:val="hybridMultilevel"/>
    <w:tmpl w:val="4760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F442B"/>
    <w:multiLevelType w:val="hybridMultilevel"/>
    <w:tmpl w:val="31F8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CD00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A9C5B6F"/>
    <w:multiLevelType w:val="hybridMultilevel"/>
    <w:tmpl w:val="F648CA8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5D751D9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>
    <w:nsid w:val="62D014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2F46F6C"/>
    <w:multiLevelType w:val="hybridMultilevel"/>
    <w:tmpl w:val="67ACC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3D341C"/>
    <w:multiLevelType w:val="hybridMultilevel"/>
    <w:tmpl w:val="B9C2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AD0F24"/>
    <w:multiLevelType w:val="hybridMultilevel"/>
    <w:tmpl w:val="919212CC"/>
    <w:lvl w:ilvl="0" w:tplc="E1484208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0831DD"/>
    <w:multiLevelType w:val="hybridMultilevel"/>
    <w:tmpl w:val="3EFCBD3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>
    <w:nsid w:val="69BC2675"/>
    <w:multiLevelType w:val="hybridMultilevel"/>
    <w:tmpl w:val="30C8CB92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5">
    <w:nsid w:val="6B5F5C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D8F4D18"/>
    <w:multiLevelType w:val="hybridMultilevel"/>
    <w:tmpl w:val="8A0EA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F81BD" w:themeColor="accent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A434D1"/>
    <w:multiLevelType w:val="hybridMultilevel"/>
    <w:tmpl w:val="31F8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5C0B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4"/>
  </w:num>
  <w:num w:numId="3">
    <w:abstractNumId w:val="0"/>
  </w:num>
  <w:num w:numId="4">
    <w:abstractNumId w:val="9"/>
  </w:num>
  <w:num w:numId="5">
    <w:abstractNumId w:val="1"/>
  </w:num>
  <w:num w:numId="6">
    <w:abstractNumId w:val="5"/>
  </w:num>
  <w:num w:numId="7">
    <w:abstractNumId w:val="26"/>
  </w:num>
  <w:num w:numId="8">
    <w:abstractNumId w:val="22"/>
  </w:num>
  <w:num w:numId="9">
    <w:abstractNumId w:val="10"/>
  </w:num>
  <w:num w:numId="10">
    <w:abstractNumId w:val="16"/>
  </w:num>
  <w:num w:numId="11">
    <w:abstractNumId w:val="19"/>
  </w:num>
  <w:num w:numId="12">
    <w:abstractNumId w:val="18"/>
  </w:num>
  <w:num w:numId="13">
    <w:abstractNumId w:val="12"/>
  </w:num>
  <w:num w:numId="14">
    <w:abstractNumId w:val="25"/>
  </w:num>
  <w:num w:numId="15">
    <w:abstractNumId w:val="3"/>
  </w:num>
  <w:num w:numId="16">
    <w:abstractNumId w:val="28"/>
  </w:num>
  <w:num w:numId="17">
    <w:abstractNumId w:val="11"/>
  </w:num>
  <w:num w:numId="18">
    <w:abstractNumId w:val="2"/>
  </w:num>
  <w:num w:numId="19">
    <w:abstractNumId w:val="13"/>
  </w:num>
  <w:num w:numId="20">
    <w:abstractNumId w:val="4"/>
  </w:num>
  <w:num w:numId="21">
    <w:abstractNumId w:val="8"/>
  </w:num>
  <w:num w:numId="22">
    <w:abstractNumId w:val="20"/>
  </w:num>
  <w:num w:numId="23">
    <w:abstractNumId w:val="23"/>
  </w:num>
  <w:num w:numId="24">
    <w:abstractNumId w:val="24"/>
  </w:num>
  <w:num w:numId="25">
    <w:abstractNumId w:val="6"/>
  </w:num>
  <w:num w:numId="26">
    <w:abstractNumId w:val="15"/>
  </w:num>
  <w:num w:numId="27">
    <w:abstractNumId w:val="27"/>
  </w:num>
  <w:num w:numId="28">
    <w:abstractNumId w:val="21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AB4F11"/>
    <w:rsid w:val="00042633"/>
    <w:rsid w:val="000760B2"/>
    <w:rsid w:val="000805EE"/>
    <w:rsid w:val="000931C7"/>
    <w:rsid w:val="000A7FD8"/>
    <w:rsid w:val="000E7595"/>
    <w:rsid w:val="00141CED"/>
    <w:rsid w:val="0014789C"/>
    <w:rsid w:val="00183601"/>
    <w:rsid w:val="001C37E5"/>
    <w:rsid w:val="001E7B8A"/>
    <w:rsid w:val="001F4C00"/>
    <w:rsid w:val="00202AC7"/>
    <w:rsid w:val="00236D3B"/>
    <w:rsid w:val="002407CA"/>
    <w:rsid w:val="002666FE"/>
    <w:rsid w:val="002B2586"/>
    <w:rsid w:val="003127A9"/>
    <w:rsid w:val="00362930"/>
    <w:rsid w:val="003D28EC"/>
    <w:rsid w:val="003D46BB"/>
    <w:rsid w:val="003E6F46"/>
    <w:rsid w:val="003F3424"/>
    <w:rsid w:val="003F3FDC"/>
    <w:rsid w:val="0042308E"/>
    <w:rsid w:val="00427F30"/>
    <w:rsid w:val="00444F55"/>
    <w:rsid w:val="00514EAB"/>
    <w:rsid w:val="00576B2D"/>
    <w:rsid w:val="00586EE8"/>
    <w:rsid w:val="00625D8A"/>
    <w:rsid w:val="0066467A"/>
    <w:rsid w:val="0068510F"/>
    <w:rsid w:val="006B5725"/>
    <w:rsid w:val="006E0526"/>
    <w:rsid w:val="006F2F80"/>
    <w:rsid w:val="00707A29"/>
    <w:rsid w:val="0071053C"/>
    <w:rsid w:val="00717C96"/>
    <w:rsid w:val="00735586"/>
    <w:rsid w:val="007620B1"/>
    <w:rsid w:val="00777E67"/>
    <w:rsid w:val="00785354"/>
    <w:rsid w:val="007A60FD"/>
    <w:rsid w:val="007D4DB8"/>
    <w:rsid w:val="00832249"/>
    <w:rsid w:val="008546EF"/>
    <w:rsid w:val="008929B8"/>
    <w:rsid w:val="008B0425"/>
    <w:rsid w:val="008E5164"/>
    <w:rsid w:val="00926A45"/>
    <w:rsid w:val="009D4B02"/>
    <w:rsid w:val="009E74E0"/>
    <w:rsid w:val="009F10C4"/>
    <w:rsid w:val="009F2E56"/>
    <w:rsid w:val="00A409B1"/>
    <w:rsid w:val="00A47F17"/>
    <w:rsid w:val="00A70BDD"/>
    <w:rsid w:val="00A80BF7"/>
    <w:rsid w:val="00A861BD"/>
    <w:rsid w:val="00AB4F11"/>
    <w:rsid w:val="00AB7876"/>
    <w:rsid w:val="00B01A2A"/>
    <w:rsid w:val="00B22D0E"/>
    <w:rsid w:val="00B70A2E"/>
    <w:rsid w:val="00B736AF"/>
    <w:rsid w:val="00BC7F40"/>
    <w:rsid w:val="00BD02B0"/>
    <w:rsid w:val="00BE4EA5"/>
    <w:rsid w:val="00BF5A9E"/>
    <w:rsid w:val="00C150CD"/>
    <w:rsid w:val="00C35A10"/>
    <w:rsid w:val="00C50BC5"/>
    <w:rsid w:val="00CD06FA"/>
    <w:rsid w:val="00CD3A24"/>
    <w:rsid w:val="00CD70D8"/>
    <w:rsid w:val="00D603CA"/>
    <w:rsid w:val="00D60DCB"/>
    <w:rsid w:val="00DB3FF8"/>
    <w:rsid w:val="00DE0873"/>
    <w:rsid w:val="00E43A85"/>
    <w:rsid w:val="00E774D0"/>
    <w:rsid w:val="00E976F5"/>
    <w:rsid w:val="00EC3766"/>
    <w:rsid w:val="00EE05EE"/>
    <w:rsid w:val="00F124B5"/>
    <w:rsid w:val="00F44338"/>
    <w:rsid w:val="00F460CC"/>
    <w:rsid w:val="00F61FCA"/>
    <w:rsid w:val="00F6359E"/>
    <w:rsid w:val="00F6734E"/>
    <w:rsid w:val="00FB3092"/>
    <w:rsid w:val="00FC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48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11"/>
    <w:pPr>
      <w:spacing w:before="0" w:after="20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B4F11"/>
    <w:pPr>
      <w:keepNext/>
      <w:keepLines/>
      <w:numPr>
        <w:numId w:val="1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F3FDC"/>
    <w:pPr>
      <w:keepNext/>
      <w:keepLines/>
      <w:numPr>
        <w:ilvl w:val="1"/>
        <w:numId w:val="1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F3FDC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0BDD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0BDD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0BDD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0BDD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0BDD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0BDD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F1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B4F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B4F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AB4F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B4F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Body Text"/>
    <w:aliases w:val="Основной текст Знак Знак,Знак Знак"/>
    <w:basedOn w:val="a"/>
    <w:link w:val="11"/>
    <w:rsid w:val="006B5725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6B5725"/>
    <w:rPr>
      <w:rFonts w:eastAsiaTheme="minorEastAsia"/>
      <w:lang w:eastAsia="ru-RU"/>
    </w:rPr>
  </w:style>
  <w:style w:type="character" w:customStyle="1" w:styleId="11">
    <w:name w:val="Основной текст Знак1"/>
    <w:aliases w:val="Основной текст Знак Знак Знак,Знак Знак Знак"/>
    <w:basedOn w:val="a0"/>
    <w:link w:val="a8"/>
    <w:rsid w:val="006B57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Normal (Web)"/>
    <w:basedOn w:val="a"/>
    <w:uiPriority w:val="99"/>
    <w:unhideWhenUsed/>
    <w:rsid w:val="006B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6B572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F3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F3FDC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12">
    <w:name w:val="Абзац списка1"/>
    <w:basedOn w:val="a"/>
    <w:rsid w:val="00202AC7"/>
    <w:pPr>
      <w:suppressAutoHyphens/>
    </w:pPr>
    <w:rPr>
      <w:rFonts w:ascii="Calibri" w:eastAsia="Arial Unicode MS" w:hAnsi="Calibri" w:cs="font367"/>
      <w:kern w:val="1"/>
      <w:lang w:val="en-US" w:eastAsia="en-US" w:bidi="en-US"/>
    </w:rPr>
  </w:style>
  <w:style w:type="character" w:styleId="ac">
    <w:name w:val="Intense Reference"/>
    <w:basedOn w:val="a0"/>
    <w:uiPriority w:val="32"/>
    <w:qFormat/>
    <w:rsid w:val="008E5164"/>
    <w:rPr>
      <w:b/>
      <w:bCs/>
      <w:smallCaps/>
      <w:color w:val="C0504D" w:themeColor="accent2"/>
      <w:spacing w:val="5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70BD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70BD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70BD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70BDD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70B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70B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d">
    <w:name w:val="FollowedHyperlink"/>
    <w:basedOn w:val="a0"/>
    <w:uiPriority w:val="99"/>
    <w:semiHidden/>
    <w:unhideWhenUsed/>
    <w:rsid w:val="00576B2D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236D3B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C35A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2016-05-18T08:34:00Z</dcterms:created>
  <dcterms:modified xsi:type="dcterms:W3CDTF">2016-05-18T08:34:00Z</dcterms:modified>
</cp:coreProperties>
</file>